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19" w:rsidRDefault="0017371C" w:rsidP="00F62119">
      <w:pPr>
        <w:jc w:val="center"/>
        <w:rPr>
          <w:b/>
        </w:rPr>
      </w:pPr>
      <w:bookmarkStart w:id="0" w:name="_GoBack"/>
      <w:bookmarkEnd w:id="0"/>
      <w:r>
        <w:rPr>
          <w:b/>
        </w:rPr>
        <w:t>АДМИНИСТРАЦИЯ БОРЦОВСКОГО</w:t>
      </w:r>
      <w:r w:rsidR="00F62119">
        <w:rPr>
          <w:b/>
        </w:rPr>
        <w:t xml:space="preserve"> СЕЛЬСОВЕТА</w:t>
      </w:r>
    </w:p>
    <w:p w:rsidR="00F62119" w:rsidRPr="005E5C06" w:rsidRDefault="00F62119" w:rsidP="00F62119">
      <w:pPr>
        <w:jc w:val="center"/>
        <w:rPr>
          <w:b/>
        </w:rPr>
      </w:pPr>
      <w:r>
        <w:rPr>
          <w:b/>
        </w:rPr>
        <w:t xml:space="preserve"> </w:t>
      </w:r>
      <w:r w:rsidR="00243601">
        <w:rPr>
          <w:b/>
        </w:rPr>
        <w:t>ТОГУЧИНСКОГО</w:t>
      </w:r>
      <w:r>
        <w:rPr>
          <w:b/>
        </w:rPr>
        <w:t xml:space="preserve"> РАЙОНА НОВОСИБИРСКОЙ ОБЛАСТИ</w:t>
      </w:r>
    </w:p>
    <w:p w:rsidR="00F62119" w:rsidRDefault="00F62119" w:rsidP="00F62119">
      <w:pPr>
        <w:jc w:val="center"/>
      </w:pPr>
    </w:p>
    <w:p w:rsidR="00F62119" w:rsidRPr="00B20B68" w:rsidRDefault="00F62119" w:rsidP="00F62119">
      <w:pPr>
        <w:jc w:val="center"/>
        <w:rPr>
          <w:b/>
        </w:rPr>
      </w:pPr>
      <w:r w:rsidRPr="00B20B68">
        <w:rPr>
          <w:b/>
        </w:rPr>
        <w:t>ПОСТАНОВЛЕНИЕ</w:t>
      </w:r>
    </w:p>
    <w:p w:rsidR="00F62119" w:rsidRDefault="00F62119" w:rsidP="00F62119">
      <w:pPr>
        <w:jc w:val="center"/>
      </w:pPr>
    </w:p>
    <w:p w:rsidR="00F62119" w:rsidRDefault="00F62119" w:rsidP="00F62119">
      <w:pPr>
        <w:jc w:val="center"/>
      </w:pPr>
    </w:p>
    <w:p w:rsidR="00F62119" w:rsidRDefault="0017371C" w:rsidP="0017371C">
      <w:pPr>
        <w:jc w:val="center"/>
      </w:pPr>
      <w:r>
        <w:t>05.05.2021 г.   №39/93.003</w:t>
      </w:r>
    </w:p>
    <w:p w:rsidR="006B3ED6" w:rsidRDefault="006B3ED6" w:rsidP="0017371C">
      <w:pPr>
        <w:jc w:val="center"/>
      </w:pPr>
    </w:p>
    <w:p w:rsidR="006B3ED6" w:rsidRDefault="006B3ED6" w:rsidP="0017371C">
      <w:pPr>
        <w:jc w:val="center"/>
      </w:pPr>
      <w:r>
        <w:t xml:space="preserve">с. Борцово </w:t>
      </w:r>
    </w:p>
    <w:p w:rsidR="00F62119" w:rsidRDefault="00F62119" w:rsidP="00F62119">
      <w:pPr>
        <w:jc w:val="both"/>
      </w:pPr>
    </w:p>
    <w:p w:rsidR="00F62119" w:rsidRPr="00C41103" w:rsidRDefault="00F62119" w:rsidP="00C41103">
      <w:pPr>
        <w:ind w:firstLine="567"/>
        <w:jc w:val="center"/>
      </w:pPr>
      <w:r w:rsidRPr="00C41103">
        <w:t xml:space="preserve">Об утверждении административного регламента </w:t>
      </w:r>
      <w:r w:rsidRPr="00C41103">
        <w:rPr>
          <w:bCs/>
        </w:rPr>
        <w:t xml:space="preserve">предоставления муниципальной услуги </w:t>
      </w:r>
      <w:r w:rsidR="00DB0AE5">
        <w:rPr>
          <w:bCs/>
        </w:rPr>
        <w:t xml:space="preserve">по </w:t>
      </w:r>
      <w:r w:rsidR="00C41103" w:rsidRPr="00C41103">
        <w:t>даче письменных разъяснений налогоплательщикам по вопросам применения нормативных правовых актов органов местного самоуправления о местных налогах и сборах</w:t>
      </w:r>
    </w:p>
    <w:p w:rsidR="00F62119" w:rsidRPr="00F62119" w:rsidRDefault="00F62119" w:rsidP="00F62119">
      <w:pPr>
        <w:jc w:val="center"/>
        <w:rPr>
          <w:b/>
        </w:rPr>
      </w:pPr>
    </w:p>
    <w:p w:rsidR="00F62119" w:rsidRDefault="00F62119" w:rsidP="00F62119">
      <w:pPr>
        <w:tabs>
          <w:tab w:val="left" w:pos="284"/>
        </w:tabs>
        <w:ind w:right="-1" w:firstLine="567"/>
        <w:jc w:val="both"/>
      </w:pPr>
      <w:r>
        <w:t xml:space="preserve">Руководствуясь Федеральным Законом от </w:t>
      </w:r>
      <w:r w:rsidR="00732D9E">
        <w:t>27</w:t>
      </w:r>
      <w:r>
        <w:t>.07.2010 года №210-ФЗ «Об организации предоставления государственных и муниципальных услуг», Федеральным законом от 06.10. 2003 года № 131-ФЗ «Об общих принципах организации местного самоуправления в Российской Феде</w:t>
      </w:r>
      <w:r w:rsidR="006B3ED6">
        <w:t>рации», администрация Борцовского</w:t>
      </w:r>
      <w:r>
        <w:t xml:space="preserve"> </w:t>
      </w:r>
      <w:r w:rsidR="006B3ED6">
        <w:t>сельсовета Тогучинского</w:t>
      </w:r>
      <w:r>
        <w:t xml:space="preserve"> района Новосибирской области</w:t>
      </w:r>
    </w:p>
    <w:p w:rsidR="006B3ED6" w:rsidRDefault="006B3ED6" w:rsidP="00F62119">
      <w:pPr>
        <w:jc w:val="both"/>
        <w:rPr>
          <w:b/>
        </w:rPr>
      </w:pPr>
    </w:p>
    <w:p w:rsidR="00F62119" w:rsidRDefault="00F62119" w:rsidP="00F62119">
      <w:pPr>
        <w:jc w:val="both"/>
        <w:rPr>
          <w:b/>
        </w:rPr>
      </w:pPr>
      <w:r w:rsidRPr="006B3ED6">
        <w:rPr>
          <w:b/>
        </w:rPr>
        <w:t>ПОСТАНОВЛЯЕТ:</w:t>
      </w:r>
    </w:p>
    <w:p w:rsidR="006B3ED6" w:rsidRPr="006B3ED6" w:rsidRDefault="006B3ED6" w:rsidP="00F62119">
      <w:pPr>
        <w:jc w:val="both"/>
        <w:rPr>
          <w:b/>
        </w:rPr>
      </w:pPr>
    </w:p>
    <w:p w:rsidR="00F62119" w:rsidRPr="002B71B7" w:rsidRDefault="00F62119" w:rsidP="00642B6E">
      <w:pPr>
        <w:ind w:firstLine="567"/>
        <w:jc w:val="both"/>
      </w:pPr>
      <w:r>
        <w:t xml:space="preserve">1.Утвердить административный </w:t>
      </w:r>
      <w:r w:rsidRPr="00B20B68">
        <w:t>регламент</w:t>
      </w:r>
      <w:r w:rsidRPr="00B20B68">
        <w:rPr>
          <w:bCs/>
        </w:rPr>
        <w:t xml:space="preserve"> предоставления муниципальной услуги по </w:t>
      </w:r>
      <w:r w:rsidR="00A21418">
        <w:t xml:space="preserve">даче </w:t>
      </w:r>
      <w:r w:rsidR="00A21418" w:rsidRPr="00444EC8">
        <w:t>письменных</w:t>
      </w:r>
      <w:r w:rsidR="00A21418">
        <w:t xml:space="preserve"> разъяснений налогоплательщикам по вопросам применения нормативных правовых </w:t>
      </w:r>
      <w:r w:rsidR="00A21418" w:rsidRPr="00444EC8">
        <w:t>ак</w:t>
      </w:r>
      <w:r w:rsidR="00A21418">
        <w:t>тов органов местного самоуправления о местных налогах и</w:t>
      </w:r>
      <w:r w:rsidR="00A21418" w:rsidRPr="00444EC8">
        <w:t xml:space="preserve"> сборах</w:t>
      </w:r>
      <w:r w:rsidRPr="002B71B7">
        <w:t>.</w:t>
      </w:r>
    </w:p>
    <w:p w:rsidR="00F62119" w:rsidRDefault="00F62119" w:rsidP="00A21418">
      <w:pPr>
        <w:ind w:firstLine="567"/>
        <w:jc w:val="both"/>
      </w:pPr>
      <w:r w:rsidRPr="0000168D">
        <w:rPr>
          <w:color w:val="auto"/>
        </w:rPr>
        <w:t>2.</w:t>
      </w:r>
      <w:r w:rsidRPr="0012121A">
        <w:rPr>
          <w:color w:val="FF0000"/>
        </w:rPr>
        <w:t xml:space="preserve"> </w:t>
      </w:r>
      <w:r w:rsidRPr="002B71B7">
        <w:t>Опубликовать</w:t>
      </w:r>
      <w:r>
        <w:t xml:space="preserve"> настоящее постановление в периодическо</w:t>
      </w:r>
      <w:r w:rsidR="006B3ED6">
        <w:t>м печатном издании «Борцовский Вестник</w:t>
      </w:r>
      <w:r>
        <w:t>» и на официальн</w:t>
      </w:r>
      <w:r w:rsidR="006B3ED6">
        <w:t>ом сайте администрации Борцовского</w:t>
      </w:r>
      <w:r>
        <w:t xml:space="preserve"> сельсовета </w:t>
      </w:r>
      <w:r w:rsidR="00243601">
        <w:t>Тогучинского</w:t>
      </w:r>
      <w:r>
        <w:t xml:space="preserve"> района Новосибирской области в сети Интернет.</w:t>
      </w:r>
    </w:p>
    <w:p w:rsidR="00F62119" w:rsidRDefault="00F62119" w:rsidP="00642B6E">
      <w:pPr>
        <w:numPr>
          <w:ilvl w:val="0"/>
          <w:numId w:val="47"/>
        </w:numPr>
        <w:ind w:left="0" w:firstLine="567"/>
        <w:jc w:val="both"/>
      </w:pPr>
      <w:r>
        <w:t xml:space="preserve">Контроль за исполнением настоящего постановления оставляю за собой. </w:t>
      </w:r>
    </w:p>
    <w:p w:rsidR="00F62119" w:rsidRDefault="00F62119" w:rsidP="00F62119">
      <w:pPr>
        <w:ind w:firstLine="567"/>
        <w:jc w:val="both"/>
      </w:pPr>
      <w:r>
        <w:t xml:space="preserve">       </w:t>
      </w:r>
    </w:p>
    <w:p w:rsidR="00F62119" w:rsidRDefault="006B3ED6" w:rsidP="00F62119">
      <w:pPr>
        <w:jc w:val="both"/>
      </w:pPr>
      <w:r>
        <w:t>Глава Борцовского</w:t>
      </w:r>
      <w:r w:rsidR="00F62119">
        <w:t xml:space="preserve"> сельсовета </w:t>
      </w:r>
    </w:p>
    <w:p w:rsidR="006B3ED6" w:rsidRDefault="00243601" w:rsidP="00F62119">
      <w:r>
        <w:t>Тогучинского</w:t>
      </w:r>
      <w:r w:rsidR="00F62119">
        <w:t xml:space="preserve">  района </w:t>
      </w:r>
      <w:r w:rsidR="006B3ED6">
        <w:t xml:space="preserve">                                                                 О. А. Липская</w:t>
      </w:r>
    </w:p>
    <w:p w:rsidR="00F62119" w:rsidRDefault="00F62119" w:rsidP="00F62119">
      <w:r>
        <w:t>Новосибирской области</w:t>
      </w:r>
    </w:p>
    <w:p w:rsidR="00F62119" w:rsidRDefault="00F62119" w:rsidP="003350A9">
      <w:pPr>
        <w:ind w:left="5940"/>
        <w:jc w:val="right"/>
      </w:pPr>
    </w:p>
    <w:p w:rsidR="00F62119" w:rsidRDefault="00F62119" w:rsidP="003350A9">
      <w:pPr>
        <w:ind w:left="5940"/>
        <w:jc w:val="right"/>
      </w:pPr>
    </w:p>
    <w:p w:rsidR="00F62119" w:rsidRDefault="00F62119" w:rsidP="003350A9">
      <w:pPr>
        <w:ind w:left="5940"/>
        <w:jc w:val="right"/>
      </w:pPr>
    </w:p>
    <w:p w:rsidR="00F62119" w:rsidRDefault="00F62119" w:rsidP="003350A9">
      <w:pPr>
        <w:ind w:left="5940"/>
        <w:jc w:val="right"/>
      </w:pPr>
    </w:p>
    <w:p w:rsidR="00F62119" w:rsidRDefault="00F62119" w:rsidP="003350A9">
      <w:pPr>
        <w:ind w:left="5940"/>
        <w:jc w:val="right"/>
      </w:pPr>
    </w:p>
    <w:p w:rsidR="00F62119" w:rsidRDefault="00A21418" w:rsidP="003350A9">
      <w:pPr>
        <w:ind w:left="5940"/>
        <w:jc w:val="right"/>
      </w:pPr>
      <w:r>
        <w:br w:type="page"/>
      </w:r>
    </w:p>
    <w:p w:rsidR="00947C51" w:rsidRDefault="00947C51" w:rsidP="003350A9">
      <w:pPr>
        <w:ind w:left="5940"/>
        <w:jc w:val="right"/>
      </w:pPr>
      <w:r>
        <w:lastRenderedPageBreak/>
        <w:t>УТВЕРЖДЕН</w:t>
      </w:r>
    </w:p>
    <w:p w:rsidR="001515CB" w:rsidRDefault="00CD52E2" w:rsidP="003350A9">
      <w:pPr>
        <w:ind w:left="5940"/>
        <w:jc w:val="right"/>
      </w:pPr>
      <w:r>
        <w:t>Постановлением А</w:t>
      </w:r>
      <w:r w:rsidR="001515CB">
        <w:t>дминистрации</w:t>
      </w:r>
      <w:r w:rsidR="003350A9">
        <w:t xml:space="preserve"> </w:t>
      </w:r>
      <w:r w:rsidR="006B3ED6">
        <w:t>Борцовского</w:t>
      </w:r>
      <w:r w:rsidR="003350A9">
        <w:t xml:space="preserve"> сельсовета </w:t>
      </w:r>
      <w:r w:rsidR="00243601">
        <w:t>Тогучинского</w:t>
      </w:r>
      <w:r w:rsidR="003350A9">
        <w:t xml:space="preserve"> района Новосибирской области</w:t>
      </w:r>
      <w:r w:rsidR="001515CB">
        <w:t xml:space="preserve"> </w:t>
      </w:r>
    </w:p>
    <w:p w:rsidR="00CA2157" w:rsidRDefault="00CA2157" w:rsidP="00CA2157">
      <w:pPr>
        <w:jc w:val="right"/>
      </w:pPr>
      <w:r>
        <w:t xml:space="preserve">от </w:t>
      </w:r>
      <w:r w:rsidR="006B3ED6">
        <w:t>05.05.2021 г.  №39/93.003</w:t>
      </w:r>
    </w:p>
    <w:p w:rsidR="00947C51" w:rsidRDefault="00947C51" w:rsidP="003350A9">
      <w:pPr>
        <w:ind w:left="5940"/>
        <w:jc w:val="right"/>
      </w:pPr>
    </w:p>
    <w:p w:rsidR="00947C51" w:rsidRDefault="00947C51" w:rsidP="003350A9">
      <w:pPr>
        <w:ind w:left="5940"/>
        <w:jc w:val="right"/>
      </w:pPr>
    </w:p>
    <w:p w:rsidR="00947C51" w:rsidRDefault="00947C51">
      <w:pPr>
        <w:ind w:left="5940"/>
        <w:jc w:val="center"/>
      </w:pPr>
    </w:p>
    <w:p w:rsidR="00947C51" w:rsidRDefault="00947C51">
      <w:pPr>
        <w:jc w:val="both"/>
      </w:pPr>
    </w:p>
    <w:p w:rsidR="00947C51" w:rsidRDefault="00947C51">
      <w:pPr>
        <w:jc w:val="both"/>
      </w:pPr>
    </w:p>
    <w:p w:rsidR="00947C51" w:rsidRDefault="00947C51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FD5208" w:rsidRPr="00F62119" w:rsidRDefault="00FD5208" w:rsidP="00A21418">
      <w:pPr>
        <w:jc w:val="center"/>
      </w:pPr>
      <w:r>
        <w:rPr>
          <w:b/>
          <w:bCs/>
        </w:rPr>
        <w:t>предо</w:t>
      </w:r>
      <w:r w:rsidR="00157FAD">
        <w:rPr>
          <w:b/>
          <w:bCs/>
        </w:rPr>
        <w:t xml:space="preserve">ставления муниципальной услуги </w:t>
      </w:r>
      <w:r w:rsidR="00A21418" w:rsidRPr="00A21418">
        <w:rPr>
          <w:b/>
          <w:bCs/>
        </w:rPr>
        <w:t xml:space="preserve">по </w:t>
      </w:r>
      <w:r w:rsidR="00A21418" w:rsidRPr="00A21418">
        <w:rPr>
          <w:b/>
        </w:rPr>
        <w:t>даче письменных разъяснений налогоплательщикам по вопросам применения нормативных правовых актов органов местного самоуправления о местных налогах и сборах</w:t>
      </w:r>
    </w:p>
    <w:p w:rsidR="00947C51" w:rsidRPr="00F62119" w:rsidRDefault="00947C51">
      <w:pPr>
        <w:jc w:val="center"/>
        <w:rPr>
          <w:b/>
          <w:bCs/>
        </w:rPr>
      </w:pPr>
    </w:p>
    <w:p w:rsidR="00947C51" w:rsidRPr="008F1BFF" w:rsidRDefault="00947C51" w:rsidP="00FC6E93">
      <w:pPr>
        <w:numPr>
          <w:ilvl w:val="0"/>
          <w:numId w:val="3"/>
        </w:numPr>
        <w:jc w:val="center"/>
        <w:rPr>
          <w:b/>
        </w:rPr>
      </w:pPr>
      <w:r w:rsidRPr="008F1BFF">
        <w:rPr>
          <w:b/>
        </w:rPr>
        <w:t>Общие положения</w:t>
      </w:r>
    </w:p>
    <w:p w:rsidR="00947C51" w:rsidRDefault="00947C51">
      <w:pPr>
        <w:jc w:val="center"/>
      </w:pPr>
    </w:p>
    <w:p w:rsidR="00947C51" w:rsidRDefault="00157FAD" w:rsidP="003350A9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 xml:space="preserve">  Административный регламент предоставления муниципальной услуги </w:t>
      </w:r>
      <w:r w:rsidR="00A21418" w:rsidRPr="00B20B68">
        <w:rPr>
          <w:bCs/>
        </w:rPr>
        <w:t xml:space="preserve">по </w:t>
      </w:r>
      <w:r w:rsidR="00A21418">
        <w:t xml:space="preserve">даче </w:t>
      </w:r>
      <w:r w:rsidR="00A21418" w:rsidRPr="00444EC8">
        <w:t>письменных</w:t>
      </w:r>
      <w:r w:rsidR="00A21418">
        <w:t xml:space="preserve"> разъяснений налогоплательщикам по вопросам применения нормативных правовых </w:t>
      </w:r>
      <w:r w:rsidR="00A21418" w:rsidRPr="00444EC8">
        <w:t>ак</w:t>
      </w:r>
      <w:r w:rsidR="00A21418">
        <w:t>тов органов местного самоуправления о местных налогах и</w:t>
      </w:r>
      <w:r w:rsidR="00A21418" w:rsidRPr="00444EC8">
        <w:t xml:space="preserve"> сборах</w:t>
      </w:r>
      <w:r w:rsidR="00A21418">
        <w:t xml:space="preserve"> </w:t>
      </w:r>
      <w: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6B3ED6">
        <w:t>Борцовского</w:t>
      </w:r>
      <w:r w:rsidR="00F62119">
        <w:t xml:space="preserve"> </w:t>
      </w:r>
      <w:r w:rsidR="003350A9">
        <w:t xml:space="preserve"> сельсовета </w:t>
      </w:r>
      <w:r w:rsidR="00243601">
        <w:t>Тогучинского</w:t>
      </w:r>
      <w:r w:rsidR="003350A9">
        <w:t xml:space="preserve"> района Новосибирской области </w:t>
      </w:r>
      <w:r>
        <w:t>(далее – Администрация</w:t>
      </w:r>
      <w:r w:rsidR="003350A9">
        <w:t xml:space="preserve"> муниципального образования</w:t>
      </w:r>
      <w:r>
        <w:t>), специалистами, предоставляющими муниципальную услугу, физическими лицами</w:t>
      </w:r>
      <w:r w:rsidR="002B6BA8">
        <w:t>, юридическими лицами, индивидуальными предпринимателями</w:t>
      </w:r>
      <w:r>
        <w:t xml:space="preserve"> – получателями муниципальной услуги, а также организациями, участвующими в процессе предоставления муниципальной услуги.</w:t>
      </w:r>
      <w:r w:rsidR="00947C51">
        <w:t xml:space="preserve"> </w:t>
      </w:r>
    </w:p>
    <w:p w:rsidR="00283A3A" w:rsidRPr="00283A3A" w:rsidRDefault="00947C51" w:rsidP="003350A9">
      <w:pPr>
        <w:tabs>
          <w:tab w:val="num" w:pos="0"/>
        </w:tabs>
        <w:ind w:firstLine="426"/>
        <w:jc w:val="both"/>
      </w:pPr>
      <w:r>
        <w:t>Предоставление</w:t>
      </w:r>
      <w:r w:rsidR="008F1BFF">
        <w:t xml:space="preserve"> </w:t>
      </w:r>
      <w:r>
        <w:t>муниципальной услуги осуществляет</w:t>
      </w:r>
      <w:r w:rsidR="00157FAD">
        <w:t xml:space="preserve"> </w:t>
      </w:r>
      <w:r w:rsidR="00283A3A">
        <w:t>Администрация</w:t>
      </w:r>
      <w:r w:rsidR="003350A9">
        <w:t xml:space="preserve"> муниципального образования</w:t>
      </w:r>
      <w:r w:rsidR="00283A3A">
        <w:t>.</w:t>
      </w:r>
    </w:p>
    <w:p w:rsidR="00D517A0" w:rsidRDefault="00D517A0" w:rsidP="002B6BA8">
      <w:pPr>
        <w:ind w:firstLine="709"/>
        <w:jc w:val="both"/>
      </w:pPr>
      <w:r>
        <w:t>Заявителями на предоставление</w:t>
      </w:r>
      <w:r w:rsidR="002B6BA8">
        <w:t xml:space="preserve"> муниципальной услуги выступают физические лица, юридические лица, индивидуальные предприниматели (далее – заявители).</w:t>
      </w:r>
    </w:p>
    <w:p w:rsidR="00A6444F" w:rsidRPr="00AE54BE" w:rsidRDefault="00D517A0" w:rsidP="00D517A0">
      <w:pPr>
        <w:tabs>
          <w:tab w:val="num" w:pos="0"/>
        </w:tabs>
        <w:ind w:firstLine="540"/>
        <w:jc w:val="both"/>
        <w:rPr>
          <w:color w:val="auto"/>
        </w:rPr>
      </w:pPr>
      <w:r>
        <w:t xml:space="preserve">С заявлением вправе обратиться </w:t>
      </w:r>
      <w:r w:rsidRPr="009D57AE">
        <w:rPr>
          <w:shd w:val="clear" w:color="auto" w:fill="FFFFFF"/>
        </w:rPr>
        <w:t>представители заявителя, действующие в силу полномочий, основанных на оформленной в установленном</w:t>
      </w:r>
      <w:r>
        <w:rPr>
          <w:shd w:val="clear" w:color="auto" w:fill="FFFFFF"/>
        </w:rPr>
        <w:t xml:space="preserve"> </w:t>
      </w:r>
      <w:hyperlink r:id="rId9" w:anchor="block_185" w:history="1">
        <w:r w:rsidRPr="009D57AE">
          <w:rPr>
            <w:rStyle w:val="a7"/>
            <w:color w:val="auto"/>
            <w:shd w:val="clear" w:color="auto" w:fill="FFFFFF"/>
          </w:rPr>
          <w:t>законодательством</w:t>
        </w:r>
      </w:hyperlink>
      <w:r>
        <w:rPr>
          <w:shd w:val="clear" w:color="auto" w:fill="FFFFFF"/>
        </w:rPr>
        <w:t xml:space="preserve"> </w:t>
      </w:r>
      <w:r w:rsidRPr="009D57AE">
        <w:rPr>
          <w:shd w:val="clear" w:color="auto" w:fill="FFFFFF"/>
        </w:rPr>
        <w:t>Российской Федерации порядке доверенности</w:t>
      </w:r>
      <w:r w:rsidR="00192B06">
        <w:rPr>
          <w:shd w:val="clear" w:color="auto" w:fill="FFFFFF"/>
        </w:rPr>
        <w:t xml:space="preserve"> или иных законных основаниях</w:t>
      </w:r>
      <w:r w:rsidR="00A6444F" w:rsidRPr="00AE54BE">
        <w:rPr>
          <w:color w:val="auto"/>
          <w:shd w:val="clear" w:color="auto" w:fill="FFFFFF"/>
        </w:rPr>
        <w:t>.</w:t>
      </w:r>
    </w:p>
    <w:p w:rsidR="00947C51" w:rsidRDefault="00947C51" w:rsidP="003350A9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>Порядок информирования о правилах</w:t>
      </w:r>
      <w:r w:rsidR="008F1BFF">
        <w:t xml:space="preserve"> </w:t>
      </w:r>
      <w:r w:rsidR="00FC6E93">
        <w:t xml:space="preserve">предоставлении муниципальной </w:t>
      </w:r>
      <w:r>
        <w:t>услуги:</w:t>
      </w:r>
    </w:p>
    <w:p w:rsidR="00947C51" w:rsidRPr="006B3ED6" w:rsidRDefault="00947C51" w:rsidP="003350A9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  <w:rPr>
          <w:color w:val="auto"/>
        </w:rPr>
      </w:pPr>
      <w:r w:rsidRPr="006B3ED6">
        <w:rPr>
          <w:color w:val="auto"/>
        </w:rPr>
        <w:t>Местонахождение</w:t>
      </w:r>
      <w:r w:rsidR="00157FAD" w:rsidRPr="006B3ED6">
        <w:rPr>
          <w:color w:val="auto"/>
        </w:rPr>
        <w:t xml:space="preserve"> Администрации муниципального образования, предоставляющего муниципальную услугу</w:t>
      </w:r>
      <w:r w:rsidR="005170EA" w:rsidRPr="006B3ED6">
        <w:rPr>
          <w:color w:val="auto"/>
        </w:rPr>
        <w:t>:</w:t>
      </w:r>
    </w:p>
    <w:p w:rsidR="00947C51" w:rsidRPr="006B3ED6" w:rsidRDefault="006B3ED6" w:rsidP="007E1BE5">
      <w:pPr>
        <w:tabs>
          <w:tab w:val="num" w:pos="0"/>
        </w:tabs>
        <w:ind w:firstLine="426"/>
        <w:jc w:val="both"/>
        <w:rPr>
          <w:color w:val="auto"/>
        </w:rPr>
      </w:pPr>
      <w:r>
        <w:rPr>
          <w:color w:val="auto"/>
        </w:rPr>
        <w:lastRenderedPageBreak/>
        <w:t xml:space="preserve">633448, </w:t>
      </w:r>
      <w:r w:rsidRPr="006B3ED6">
        <w:rPr>
          <w:color w:val="auto"/>
        </w:rPr>
        <w:t>Новосибирская область Тогучинский район с. Борцово ул. Центральная, 62</w:t>
      </w:r>
      <w:r>
        <w:rPr>
          <w:color w:val="auto"/>
        </w:rPr>
        <w:t>.</w:t>
      </w:r>
    </w:p>
    <w:p w:rsidR="00563853" w:rsidRDefault="00947C51" w:rsidP="003350A9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Часы приёма заявителей</w:t>
      </w:r>
      <w:r w:rsidR="00157FAD">
        <w:t xml:space="preserve"> в Администрации муниципального образования</w:t>
      </w:r>
      <w:r w:rsidR="00563853">
        <w:t>:</w:t>
      </w:r>
    </w:p>
    <w:p w:rsidR="00947C51" w:rsidRDefault="00D06B5E" w:rsidP="003350A9">
      <w:pPr>
        <w:tabs>
          <w:tab w:val="num" w:pos="0"/>
        </w:tabs>
        <w:ind w:firstLine="426"/>
      </w:pPr>
      <w:r>
        <w:t>- понедельник –</w:t>
      </w:r>
      <w:r w:rsidR="003350A9">
        <w:t xml:space="preserve"> пятница</w:t>
      </w:r>
      <w:r>
        <w:t xml:space="preserve">: с </w:t>
      </w:r>
      <w:r w:rsidR="003350A9">
        <w:t>9-00 до 13-0</w:t>
      </w:r>
      <w:r>
        <w:t>0</w:t>
      </w:r>
      <w:r w:rsidR="003350A9">
        <w:t>,</w:t>
      </w:r>
      <w:r>
        <w:t xml:space="preserve">  с 1</w:t>
      </w:r>
      <w:r w:rsidR="003350A9">
        <w:t>4-0</w:t>
      </w:r>
      <w:r>
        <w:t>0 до 1</w:t>
      </w:r>
      <w:r w:rsidR="006B3ED6">
        <w:t>6</w:t>
      </w:r>
      <w:r w:rsidR="003350A9">
        <w:t>-0</w:t>
      </w:r>
      <w:r>
        <w:t>0;</w:t>
      </w:r>
    </w:p>
    <w:p w:rsidR="00D06B5E" w:rsidRPr="00D06B5E" w:rsidRDefault="00D06B5E" w:rsidP="003350A9">
      <w:pPr>
        <w:tabs>
          <w:tab w:val="num" w:pos="0"/>
        </w:tabs>
        <w:ind w:firstLine="426"/>
        <w:jc w:val="both"/>
      </w:pPr>
      <w:r w:rsidRPr="00763C06">
        <w:t>- перерыв на обед: 1</w:t>
      </w:r>
      <w:r w:rsidR="003350A9">
        <w:t>3</w:t>
      </w:r>
      <w:r w:rsidRPr="00763C06">
        <w:t>.</w:t>
      </w:r>
      <w:r w:rsidR="003350A9">
        <w:t>0</w:t>
      </w:r>
      <w:r w:rsidRPr="00763C06">
        <w:t>0 – 1</w:t>
      </w:r>
      <w:r w:rsidR="003350A9">
        <w:t>4</w:t>
      </w:r>
      <w:r w:rsidRPr="00763C06">
        <w:t>.</w:t>
      </w:r>
      <w:r w:rsidR="003350A9">
        <w:t>0</w:t>
      </w:r>
      <w:r>
        <w:t>0</w:t>
      </w:r>
      <w:r w:rsidRPr="00763C06">
        <w:t xml:space="preserve"> часов</w:t>
      </w:r>
      <w:r>
        <w:t>;</w:t>
      </w:r>
    </w:p>
    <w:p w:rsidR="00D06B5E" w:rsidRPr="00763C06" w:rsidRDefault="00D06B5E" w:rsidP="003350A9">
      <w:pPr>
        <w:tabs>
          <w:tab w:val="num" w:pos="0"/>
        </w:tabs>
        <w:ind w:firstLine="426"/>
        <w:jc w:val="both"/>
      </w:pPr>
      <w:r w:rsidRPr="00763C06">
        <w:t>- выходные дни – суббота, воскресенье.</w:t>
      </w:r>
    </w:p>
    <w:p w:rsidR="003350A9" w:rsidRPr="006B3ED6" w:rsidRDefault="00947C51" w:rsidP="006B3ED6">
      <w:pPr>
        <w:numPr>
          <w:ilvl w:val="2"/>
          <w:numId w:val="3"/>
        </w:numPr>
        <w:tabs>
          <w:tab w:val="clear" w:pos="1758"/>
          <w:tab w:val="num" w:pos="1418"/>
        </w:tabs>
        <w:ind w:left="709" w:hanging="283"/>
        <w:rPr>
          <w:color w:val="auto"/>
        </w:rPr>
      </w:pPr>
      <w:r w:rsidRPr="006B3ED6">
        <w:rPr>
          <w:color w:val="auto"/>
        </w:rPr>
        <w:t>Адрес официального интернет- сайта Администрации</w:t>
      </w:r>
      <w:r w:rsidR="006B3ED6">
        <w:rPr>
          <w:color w:val="auto"/>
        </w:rPr>
        <w:t xml:space="preserve"> </w:t>
      </w:r>
      <w:r w:rsidR="003350A9" w:rsidRPr="006B3ED6">
        <w:rPr>
          <w:color w:val="auto"/>
        </w:rPr>
        <w:t>муниципального образования</w:t>
      </w:r>
      <w:r w:rsidRPr="006B3ED6">
        <w:rPr>
          <w:color w:val="auto"/>
        </w:rPr>
        <w:t xml:space="preserve">: </w:t>
      </w:r>
      <w:r w:rsidR="006B3ED6" w:rsidRPr="006B3ED6">
        <w:rPr>
          <w:color w:val="auto"/>
        </w:rPr>
        <w:t>https://borcovo.nso.ru/</w:t>
      </w:r>
    </w:p>
    <w:p w:rsidR="00FE791D" w:rsidRPr="00FE791D" w:rsidRDefault="00947C51" w:rsidP="00127409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Информация, размещаемая на официальном интернет-сайте и информационном стенде Администрации</w:t>
      </w:r>
      <w:r w:rsidR="003350A9">
        <w:t xml:space="preserve"> муниципального образования</w:t>
      </w:r>
      <w:r>
        <w:t xml:space="preserve">, обновляется по мере ее изменения. </w:t>
      </w:r>
    </w:p>
    <w:p w:rsidR="00C72B6B" w:rsidRPr="006B3ED6" w:rsidRDefault="00127409" w:rsidP="00127409">
      <w:pPr>
        <w:ind w:firstLine="426"/>
        <w:jc w:val="both"/>
        <w:rPr>
          <w:color w:val="auto"/>
        </w:rPr>
      </w:pPr>
      <w:r w:rsidRPr="006B3ED6">
        <w:rPr>
          <w:color w:val="auto"/>
        </w:rPr>
        <w:t xml:space="preserve">Адрес электронной почты: </w:t>
      </w:r>
      <w:r w:rsidR="006B3ED6" w:rsidRPr="006B3ED6">
        <w:rPr>
          <w:color w:val="auto"/>
          <w:lang w:val="en-US"/>
        </w:rPr>
        <w:t>sovtplus</w:t>
      </w:r>
      <w:r w:rsidR="006B3ED6" w:rsidRPr="006B3ED6">
        <w:rPr>
          <w:color w:val="auto"/>
        </w:rPr>
        <w:t>@</w:t>
      </w:r>
      <w:r w:rsidR="006B3ED6" w:rsidRPr="006B3ED6">
        <w:rPr>
          <w:color w:val="auto"/>
          <w:lang w:val="en-US"/>
        </w:rPr>
        <w:t>yandex</w:t>
      </w:r>
      <w:r w:rsidR="006B3ED6" w:rsidRPr="006B3ED6">
        <w:rPr>
          <w:color w:val="auto"/>
        </w:rPr>
        <w:t>.</w:t>
      </w:r>
      <w:r w:rsidR="006B3ED6" w:rsidRPr="006B3ED6">
        <w:rPr>
          <w:color w:val="auto"/>
          <w:lang w:val="en-US"/>
        </w:rPr>
        <w:t>ru</w:t>
      </w:r>
    </w:p>
    <w:p w:rsidR="004E122B" w:rsidRDefault="004E122B" w:rsidP="00127409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Информация по вопросам предоставления муниципальной услуги предоставляется:</w:t>
      </w:r>
    </w:p>
    <w:p w:rsidR="004E122B" w:rsidRDefault="00127409" w:rsidP="00127409">
      <w:pPr>
        <w:ind w:left="426"/>
        <w:jc w:val="both"/>
      </w:pPr>
      <w:r>
        <w:t xml:space="preserve">- </w:t>
      </w:r>
      <w:r w:rsidR="004E122B">
        <w:t xml:space="preserve">в  </w:t>
      </w:r>
      <w:r w:rsidR="00283A3A">
        <w:t>Администрации</w:t>
      </w:r>
      <w:r>
        <w:t xml:space="preserve"> муниципального образования</w:t>
      </w:r>
      <w:r w:rsidR="004E122B">
        <w:t>;</w:t>
      </w:r>
    </w:p>
    <w:p w:rsidR="004E122B" w:rsidRDefault="00127409" w:rsidP="00127409">
      <w:pPr>
        <w:ind w:firstLine="426"/>
        <w:jc w:val="both"/>
      </w:pPr>
      <w:r>
        <w:t xml:space="preserve">- </w:t>
      </w:r>
      <w:r w:rsidR="004E122B">
        <w:t xml:space="preserve">посредством размещения на информационном стенде и официальном сайте </w:t>
      </w:r>
      <w:r w:rsidR="00283A3A">
        <w:t xml:space="preserve">Администрации </w:t>
      </w:r>
      <w:r>
        <w:t xml:space="preserve">муниципального образования </w:t>
      </w:r>
      <w:r w:rsidR="004E122B">
        <w:t>в сети Интернет, электронного информирования;</w:t>
      </w:r>
    </w:p>
    <w:p w:rsidR="004E122B" w:rsidRDefault="00127409" w:rsidP="00127409">
      <w:pPr>
        <w:ind w:left="426"/>
        <w:jc w:val="both"/>
      </w:pPr>
      <w:r>
        <w:t xml:space="preserve">- </w:t>
      </w:r>
      <w:r w:rsidR="004E122B">
        <w:t xml:space="preserve">с использованием средств телефонной, почтовой связи. </w:t>
      </w:r>
    </w:p>
    <w:p w:rsidR="004E122B" w:rsidRDefault="004E122B" w:rsidP="00127409">
      <w:pPr>
        <w:ind w:firstLine="426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E122B" w:rsidRDefault="00127409" w:rsidP="00127409">
      <w:pPr>
        <w:ind w:left="426"/>
        <w:jc w:val="both"/>
      </w:pPr>
      <w:r>
        <w:t xml:space="preserve">- </w:t>
      </w:r>
      <w:r w:rsidR="004E122B">
        <w:t>в устной форме лично или по телефону:</w:t>
      </w:r>
    </w:p>
    <w:p w:rsidR="004E122B" w:rsidRDefault="00127409" w:rsidP="00127409">
      <w:pPr>
        <w:ind w:left="426"/>
        <w:jc w:val="both"/>
      </w:pPr>
      <w:r>
        <w:t xml:space="preserve">- к </w:t>
      </w:r>
      <w:r w:rsidR="004E122B">
        <w:t xml:space="preserve">специалистам </w:t>
      </w:r>
      <w:r>
        <w:t xml:space="preserve"> </w:t>
      </w:r>
      <w:r w:rsidR="004E122B">
        <w:t>Администрации</w:t>
      </w:r>
      <w:r>
        <w:t xml:space="preserve"> муниципального образования</w:t>
      </w:r>
      <w:r w:rsidR="004E122B">
        <w:t>, участвующи</w:t>
      </w:r>
      <w:r w:rsidR="001F1015">
        <w:t>м</w:t>
      </w:r>
      <w:r w:rsidR="004E122B">
        <w:t xml:space="preserve"> в предоставлении муниципальной услуги;</w:t>
      </w:r>
    </w:p>
    <w:p w:rsidR="004E122B" w:rsidRDefault="00127409" w:rsidP="00127409">
      <w:pPr>
        <w:ind w:left="426"/>
        <w:jc w:val="both"/>
      </w:pPr>
      <w:r>
        <w:t xml:space="preserve">- </w:t>
      </w:r>
      <w:r w:rsidR="004E122B">
        <w:t>в письменной форме почтой;</w:t>
      </w:r>
    </w:p>
    <w:p w:rsidR="004E122B" w:rsidRDefault="00127409" w:rsidP="00127409">
      <w:pPr>
        <w:ind w:left="426"/>
        <w:jc w:val="both"/>
      </w:pPr>
      <w:r>
        <w:t xml:space="preserve">- </w:t>
      </w:r>
      <w:r w:rsidR="004E122B">
        <w:t>посредством электронной почты;</w:t>
      </w:r>
    </w:p>
    <w:p w:rsidR="004E122B" w:rsidRDefault="004E122B" w:rsidP="00127409">
      <w:pPr>
        <w:ind w:firstLine="426"/>
        <w:jc w:val="both"/>
      </w:pPr>
      <w:r>
        <w:t>Информирование проводится в двух формах: устное и письменное.</w:t>
      </w:r>
    </w:p>
    <w:p w:rsidR="004E122B" w:rsidRDefault="004E122B" w:rsidP="00127409">
      <w:pPr>
        <w:ind w:firstLine="426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</w:t>
      </w:r>
      <w:r w:rsidR="00127409">
        <w:t xml:space="preserve"> муниципального образования</w:t>
      </w:r>
      <w:r>
        <w:t>, в который поступил звонок, и фамилии специалиста, принявшего телефонный звонок.</w:t>
      </w:r>
    </w:p>
    <w:p w:rsidR="004E122B" w:rsidRDefault="004E122B" w:rsidP="00127409">
      <w:pPr>
        <w:ind w:firstLine="426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4E122B" w:rsidRDefault="004E122B" w:rsidP="002273F7">
      <w:pPr>
        <w:ind w:firstLine="426"/>
        <w:jc w:val="both"/>
      </w:pPr>
      <w: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</w:t>
      </w:r>
      <w:r w:rsidR="001515CB">
        <w:t>обратившемуся лицу направить в А</w:t>
      </w:r>
      <w:r>
        <w:t xml:space="preserve">дминистрацию </w:t>
      </w:r>
      <w:r w:rsidR="002273F7">
        <w:t xml:space="preserve">муниципального образования </w:t>
      </w:r>
      <w:r>
        <w:t>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E122B" w:rsidRDefault="004E122B" w:rsidP="002273F7">
      <w:pPr>
        <w:ind w:firstLine="426"/>
        <w:jc w:val="both"/>
      </w:pPr>
      <w:r>
        <w:lastRenderedPageBreak/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E122B" w:rsidRDefault="004E122B" w:rsidP="002273F7">
      <w:pPr>
        <w:ind w:firstLine="426"/>
        <w:jc w:val="both"/>
      </w:pPr>
      <w:r>
        <w:t>Ответ на обращение готовится в течение 30</w:t>
      </w:r>
      <w:r w:rsidR="001F1015">
        <w:t xml:space="preserve"> календарных</w:t>
      </w:r>
      <w:r>
        <w:t xml:space="preserve"> дней со дня регистрации письменного обращения.</w:t>
      </w:r>
    </w:p>
    <w:p w:rsidR="004E122B" w:rsidRDefault="004E122B" w:rsidP="002273F7">
      <w:pPr>
        <w:ind w:firstLine="426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E122B" w:rsidRDefault="00D517A0" w:rsidP="002273F7">
      <w:pPr>
        <w:ind w:firstLine="426"/>
        <w:jc w:val="both"/>
      </w:pPr>
      <w:r>
        <w:rPr>
          <w:shd w:val="clear" w:color="auto" w:fill="FFFFFF"/>
        </w:rPr>
        <w:t xml:space="preserve">Письменный ответ на обращение подписывается главой муниципального образования и содержит фамилию, имя, отчество и номер телефона исполнителя и </w:t>
      </w:r>
      <w:r w:rsidRPr="00AA76B5">
        <w:rPr>
          <w:shd w:val="clear" w:color="auto" w:fill="FFFFFF"/>
        </w:rPr>
        <w:t>напр</w:t>
      </w:r>
      <w:r>
        <w:rPr>
          <w:shd w:val="clear" w:color="auto" w:fill="FFFFFF"/>
        </w:rPr>
        <w:t>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 w:rsidR="004E122B">
        <w:t>.</w:t>
      </w:r>
    </w:p>
    <w:p w:rsidR="00C72B6B" w:rsidRPr="00C72B6B" w:rsidRDefault="00C72B6B" w:rsidP="002273F7">
      <w:pPr>
        <w:numPr>
          <w:ilvl w:val="2"/>
          <w:numId w:val="3"/>
        </w:numPr>
        <w:tabs>
          <w:tab w:val="clear" w:pos="1758"/>
          <w:tab w:val="num" w:pos="1440"/>
        </w:tabs>
        <w:ind w:left="0" w:firstLine="426"/>
        <w:jc w:val="both"/>
      </w:pPr>
      <w:r>
        <w:t>И</w:t>
      </w:r>
      <w:r w:rsidR="004E122B">
        <w:t>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</w:t>
      </w:r>
      <w:r>
        <w:t>ободный доступ к ним заявителей.</w:t>
      </w:r>
    </w:p>
    <w:p w:rsidR="00C72B6B" w:rsidRPr="00C72B6B" w:rsidRDefault="00C72B6B" w:rsidP="002273F7">
      <w:pPr>
        <w:ind w:firstLine="426"/>
        <w:jc w:val="both"/>
      </w:pPr>
      <w:r>
        <w:t>И</w:t>
      </w:r>
      <w:r w:rsidR="004E122B">
        <w:t>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</w:t>
      </w:r>
      <w:r>
        <w:t>слуги, и образцы из заполнения.</w:t>
      </w:r>
    </w:p>
    <w:p w:rsidR="004E122B" w:rsidRDefault="00C72B6B" w:rsidP="002273F7">
      <w:pPr>
        <w:ind w:firstLine="426"/>
        <w:jc w:val="both"/>
      </w:pPr>
      <w:r>
        <w:t>И</w:t>
      </w:r>
      <w:r w:rsidR="004E122B">
        <w:t>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</w:t>
      </w:r>
      <w:r>
        <w:t>.</w:t>
      </w:r>
    </w:p>
    <w:p w:rsidR="00C72B6B" w:rsidRPr="00C72B6B" w:rsidRDefault="00C72B6B" w:rsidP="00D442D9">
      <w:pPr>
        <w:ind w:firstLine="426"/>
        <w:jc w:val="both"/>
      </w:pPr>
      <w:r>
        <w:t xml:space="preserve">Также вся информация о муниципальной услуге и услугах, необходимых для получения муниципальной услуги доступна </w:t>
      </w:r>
      <w:r w:rsidR="009D2E8C">
        <w:t>на Интернет-сайте Администрации</w:t>
      </w:r>
      <w:r w:rsidR="00D442D9">
        <w:t xml:space="preserve"> муниципального образования</w:t>
      </w:r>
      <w:r w:rsidR="009D2E8C">
        <w:t xml:space="preserve">, Интернет-сайтах организаций, участвующих в предоставлении муниципальной услуги, а так же </w:t>
      </w:r>
      <w:r w:rsidR="001F1015">
        <w:t>в федеральной государственной информационной системе</w:t>
      </w:r>
      <w:r w:rsidR="009D2E8C">
        <w:t xml:space="preserve"> «Единый портал государственных и муниципальных услуг</w:t>
      </w:r>
      <w:r w:rsidR="001F1015">
        <w:t xml:space="preserve"> (функций)</w:t>
      </w:r>
      <w:r w:rsidR="009D2E8C">
        <w:t>»</w:t>
      </w:r>
      <w:r w:rsidR="001F1015">
        <w:t xml:space="preserve"> (www.</w:t>
      </w:r>
      <w:r w:rsidR="001F1015">
        <w:rPr>
          <w:lang w:val="en-US"/>
        </w:rPr>
        <w:t>gosuslugi</w:t>
      </w:r>
      <w:r w:rsidR="001F1015" w:rsidRPr="001F1015">
        <w:t>.</w:t>
      </w:r>
      <w:r w:rsidR="001F1015">
        <w:rPr>
          <w:lang w:val="en-US"/>
        </w:rPr>
        <w:t>ru</w:t>
      </w:r>
      <w:r w:rsidR="001F1015" w:rsidRPr="001F1015">
        <w:t>)</w:t>
      </w:r>
      <w:r w:rsidR="009D2E8C">
        <w:t xml:space="preserve"> и обновляется по мере ее изменения.</w:t>
      </w:r>
    </w:p>
    <w:p w:rsidR="00947C51" w:rsidRDefault="00947C51" w:rsidP="00D442D9">
      <w:pPr>
        <w:jc w:val="both"/>
      </w:pPr>
    </w:p>
    <w:p w:rsidR="00947C51" w:rsidRPr="008F1BFF" w:rsidRDefault="00947C51">
      <w:pPr>
        <w:numPr>
          <w:ilvl w:val="0"/>
          <w:numId w:val="3"/>
        </w:numPr>
        <w:jc w:val="center"/>
        <w:rPr>
          <w:b/>
        </w:rPr>
      </w:pPr>
      <w:r w:rsidRPr="008F1BFF">
        <w:rPr>
          <w:b/>
        </w:rPr>
        <w:t>Стандарт предоставления муниципальной услуги</w:t>
      </w:r>
    </w:p>
    <w:p w:rsidR="00947C51" w:rsidRPr="00F62119" w:rsidRDefault="00947C51">
      <w:pPr>
        <w:jc w:val="both"/>
      </w:pPr>
    </w:p>
    <w:p w:rsidR="00947C51" w:rsidRPr="00F62119" w:rsidRDefault="00947C51" w:rsidP="00D442D9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 w:rsidRPr="00F62119">
        <w:t>Наименование муниципальной услуги</w:t>
      </w:r>
      <w:r w:rsidR="00F62119" w:rsidRPr="00F62119">
        <w:t xml:space="preserve">: </w:t>
      </w:r>
      <w:r w:rsidR="00182807">
        <w:t xml:space="preserve">дача </w:t>
      </w:r>
      <w:r w:rsidR="00182807" w:rsidRPr="00444EC8">
        <w:t>письменных</w:t>
      </w:r>
      <w:r w:rsidR="00182807">
        <w:t xml:space="preserve"> разъяснений налогоплательщикам по вопросам применения нормативных правовых </w:t>
      </w:r>
      <w:r w:rsidR="00182807" w:rsidRPr="00444EC8">
        <w:t>ак</w:t>
      </w:r>
      <w:r w:rsidR="00182807">
        <w:t>тов органов местного самоуправления о местных налогах и</w:t>
      </w:r>
      <w:r w:rsidR="00182807" w:rsidRPr="00444EC8">
        <w:t xml:space="preserve"> сборах</w:t>
      </w:r>
      <w:r w:rsidR="00F62119">
        <w:t>.</w:t>
      </w:r>
    </w:p>
    <w:p w:rsidR="000E0AE6" w:rsidRDefault="00947C51" w:rsidP="000E0AE6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>Предоставление муниципальной услуги осуществляет Администрация</w:t>
      </w:r>
      <w:r w:rsidR="00D442D9">
        <w:t xml:space="preserve"> муниципального образования</w:t>
      </w:r>
      <w:r>
        <w:t xml:space="preserve">. </w:t>
      </w:r>
    </w:p>
    <w:p w:rsidR="00947C51" w:rsidRDefault="00FA0D47" w:rsidP="000E0AE6">
      <w:pPr>
        <w:ind w:firstLine="426"/>
        <w:jc w:val="both"/>
      </w:pPr>
      <w:r>
        <w:t>З</w:t>
      </w:r>
      <w:r w:rsidR="00947C51">
        <w:t xml:space="preserve">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</w:t>
      </w:r>
      <w:r w:rsidR="009D2E8C">
        <w:t xml:space="preserve">и муниципальные </w:t>
      </w:r>
      <w:r w:rsidR="00947C51">
        <w:t xml:space="preserve">органы и организации, за исключением получения услуг, включенных в </w:t>
      </w:r>
      <w:hyperlink w:history="1">
        <w:r w:rsidR="00947C51">
          <w:t>перечень</w:t>
        </w:r>
      </w:hyperlink>
      <w:r w:rsidR="00947C51">
        <w:t xml:space="preserve"> услуг, которые </w:t>
      </w:r>
      <w:r w:rsidR="00947C51">
        <w:lastRenderedPageBreak/>
        <w:t>являются необходимыми и обязательными для предоставления муниципальных услуг.</w:t>
      </w:r>
    </w:p>
    <w:p w:rsidR="00947C51" w:rsidRDefault="00947C51" w:rsidP="00427278">
      <w:pPr>
        <w:numPr>
          <w:ilvl w:val="1"/>
          <w:numId w:val="3"/>
        </w:numPr>
        <w:tabs>
          <w:tab w:val="clear" w:pos="792"/>
          <w:tab w:val="num" w:pos="720"/>
        </w:tabs>
        <w:ind w:left="0" w:firstLine="426"/>
        <w:jc w:val="both"/>
      </w:pPr>
      <w:r>
        <w:t>Результатом предоставления муниципальной услуги является:</w:t>
      </w:r>
    </w:p>
    <w:p w:rsidR="000E0AE6" w:rsidRDefault="000E0AE6" w:rsidP="000E0AE6">
      <w:pPr>
        <w:shd w:val="clear" w:color="auto" w:fill="FFFFFF"/>
        <w:ind w:firstLine="720"/>
        <w:jc w:val="both"/>
      </w:pPr>
      <w:r>
        <w:t xml:space="preserve">- </w:t>
      </w:r>
      <w:r w:rsidRPr="000E0AE6">
        <w:t>письменное разъяснение по вопросам применения муниципальных</w:t>
      </w:r>
      <w:r>
        <w:t xml:space="preserve"> </w:t>
      </w:r>
      <w:r w:rsidRPr="000E0AE6">
        <w:t xml:space="preserve">правовых актов </w:t>
      </w:r>
      <w:r w:rsidR="0037081A">
        <w:t xml:space="preserve">органов местного самоуправления </w:t>
      </w:r>
      <w:r w:rsidRPr="000E0AE6">
        <w:t xml:space="preserve">о </w:t>
      </w:r>
      <w:r w:rsidR="0037081A">
        <w:t xml:space="preserve">местных </w:t>
      </w:r>
      <w:r w:rsidRPr="000E0AE6">
        <w:t>налогах и сборах;</w:t>
      </w:r>
    </w:p>
    <w:p w:rsidR="006736F3" w:rsidRDefault="000E0AE6" w:rsidP="000E0AE6">
      <w:pPr>
        <w:shd w:val="clear" w:color="auto" w:fill="FFFFFF"/>
        <w:ind w:firstLine="720"/>
        <w:jc w:val="both"/>
      </w:pPr>
      <w:r>
        <w:t xml:space="preserve">- </w:t>
      </w:r>
      <w:r w:rsidRPr="000E0AE6">
        <w:t>письменный отказ в предоставлении муниципальной услуги.</w:t>
      </w:r>
    </w:p>
    <w:p w:rsidR="00947C51" w:rsidRDefault="00947C51" w:rsidP="00427278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>Срок</w:t>
      </w:r>
      <w:r w:rsidR="008F1BFF">
        <w:t xml:space="preserve"> </w:t>
      </w:r>
      <w:r>
        <w:t>предоставления муниципальной услуги:</w:t>
      </w:r>
    </w:p>
    <w:p w:rsidR="00947C51" w:rsidRDefault="00947C51" w:rsidP="00427278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 xml:space="preserve">Общий срок принятия решения о предоставлении муниципальной услуги составляет </w:t>
      </w:r>
      <w:r w:rsidR="00627CC4" w:rsidRPr="00627CC4">
        <w:t xml:space="preserve">не более чем </w:t>
      </w:r>
      <w:r w:rsidR="0037081A">
        <w:t xml:space="preserve">30 дней со дня </w:t>
      </w:r>
      <w:r w:rsidR="00627CC4" w:rsidRPr="00627CC4">
        <w:t>поступления заявления</w:t>
      </w:r>
      <w:r w:rsidRPr="00627CC4">
        <w:t>.</w:t>
      </w:r>
    </w:p>
    <w:p w:rsidR="00947C51" w:rsidRDefault="00947C51" w:rsidP="00427278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47C51" w:rsidRDefault="00947C51" w:rsidP="00427278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>Правовые основания для предоставления муниципальной услуги</w:t>
      </w:r>
    </w:p>
    <w:p w:rsidR="000D1D1F" w:rsidRDefault="00947C51" w:rsidP="00427278">
      <w:pPr>
        <w:tabs>
          <w:tab w:val="num" w:pos="0"/>
        </w:tabs>
        <w:ind w:firstLine="426"/>
        <w:jc w:val="both"/>
      </w:pPr>
      <w:r>
        <w:t>Предоставление муниципальной услуги осуществляется в соответствии с:</w:t>
      </w:r>
      <w:r w:rsidR="00D22742" w:rsidRPr="00D22742">
        <w:t xml:space="preserve"> </w:t>
      </w:r>
    </w:p>
    <w:p w:rsidR="00A44520" w:rsidRDefault="00A44520" w:rsidP="00427278">
      <w:pPr>
        <w:tabs>
          <w:tab w:val="num" w:pos="0"/>
        </w:tabs>
        <w:ind w:firstLine="426"/>
        <w:jc w:val="both"/>
      </w:pPr>
      <w:r>
        <w:t>- Конституцией Российской Федерации («Российская газета» 1993г № 237);</w:t>
      </w:r>
    </w:p>
    <w:p w:rsidR="00AA7E40" w:rsidRPr="001133DC" w:rsidRDefault="00AA7E40" w:rsidP="00427278">
      <w:pPr>
        <w:tabs>
          <w:tab w:val="num" w:pos="0"/>
        </w:tabs>
        <w:ind w:firstLine="426"/>
        <w:jc w:val="both"/>
        <w:rPr>
          <w:color w:val="auto"/>
        </w:rPr>
      </w:pPr>
      <w:r>
        <w:t>- Налоговый кодекс Российской Федерации</w:t>
      </w:r>
      <w:r w:rsidR="001133DC" w:rsidRPr="001133DC">
        <w:rPr>
          <w:rFonts w:ascii="PT Serif" w:hAnsi="PT Serif"/>
          <w:color w:val="22272F"/>
          <w:sz w:val="18"/>
          <w:szCs w:val="18"/>
          <w:shd w:val="clear" w:color="auto" w:fill="FFFFFF"/>
        </w:rPr>
        <w:t xml:space="preserve"> </w:t>
      </w:r>
      <w:r w:rsidR="001133DC" w:rsidRPr="001133DC">
        <w:rPr>
          <w:color w:val="auto"/>
          <w:shd w:val="clear" w:color="auto" w:fill="FFFFFF"/>
        </w:rPr>
        <w:t>(«Российская газета» от 6 августа 1998 г. №148-149, Собрание законодательства Российской Федерации от 3 августа 1998 г. № 31 ст. 3824);</w:t>
      </w:r>
    </w:p>
    <w:p w:rsidR="00A44520" w:rsidRPr="000358A2" w:rsidRDefault="00A44520" w:rsidP="00427278">
      <w:pPr>
        <w:tabs>
          <w:tab w:val="num" w:pos="0"/>
        </w:tabs>
        <w:ind w:firstLine="426"/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02.05.2006 № 59-ФЗ </w:t>
      </w:r>
      <w:r>
        <w:t>«</w:t>
      </w:r>
      <w:r w:rsidRPr="000358A2">
        <w:t>О порядке рассмотрения обращений граждан Российской Федерации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2006, № 19, ст. 2060, </w:t>
      </w:r>
      <w:r>
        <w:t>«</w:t>
      </w:r>
      <w:r w:rsidRPr="000358A2">
        <w:t>Российская газета</w:t>
      </w:r>
      <w:r>
        <w:t>»</w:t>
      </w:r>
      <w:r w:rsidRPr="000358A2">
        <w:t xml:space="preserve">, 05.05.2006, № 95, </w:t>
      </w:r>
      <w:r>
        <w:t>«</w:t>
      </w:r>
      <w:r w:rsidRPr="000358A2">
        <w:t>Парламентская газета</w:t>
      </w:r>
      <w:r>
        <w:t>»</w:t>
      </w:r>
      <w:r w:rsidRPr="000358A2">
        <w:t>, 11.05.2006, № 70-71);</w:t>
      </w:r>
    </w:p>
    <w:p w:rsidR="00A44520" w:rsidRPr="000358A2" w:rsidRDefault="00A44520" w:rsidP="00A44520">
      <w:pPr>
        <w:ind w:firstLine="720"/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06.10.2003 №131-ФЗ </w:t>
      </w:r>
      <w:r>
        <w:t>«</w:t>
      </w:r>
      <w:r w:rsidRPr="000358A2">
        <w:t>Об общих принципах организации местного самоуправления в Российской Федерации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06.10.2003, № 40, ст. 3822, </w:t>
      </w:r>
      <w:r>
        <w:t>«</w:t>
      </w:r>
      <w:r w:rsidRPr="000358A2">
        <w:t xml:space="preserve">Парламентская газета, 08.10.2003, № 186, </w:t>
      </w:r>
      <w:r>
        <w:t>«</w:t>
      </w:r>
      <w:r w:rsidRPr="000358A2">
        <w:t>Российская газета</w:t>
      </w:r>
      <w:r>
        <w:t>»</w:t>
      </w:r>
      <w:r w:rsidRPr="000358A2">
        <w:t>, 08.10.2003, № 202);</w:t>
      </w:r>
    </w:p>
    <w:p w:rsidR="00A44520" w:rsidRPr="00D32CA2" w:rsidRDefault="00A44520" w:rsidP="00A44520">
      <w:pPr>
        <w:ind w:firstLine="720"/>
        <w:jc w:val="both"/>
      </w:pPr>
      <w:r>
        <w:t>- Уставом</w:t>
      </w:r>
      <w:r w:rsidR="00427278">
        <w:t xml:space="preserve"> муниципального образования</w:t>
      </w:r>
      <w:r>
        <w:t>;</w:t>
      </w:r>
    </w:p>
    <w:p w:rsidR="006736F3" w:rsidRPr="00D22742" w:rsidRDefault="00A44520" w:rsidP="00AA7E40">
      <w:pPr>
        <w:ind w:firstLine="720"/>
        <w:jc w:val="both"/>
      </w:pPr>
      <w:r>
        <w:t>- Федеральным</w:t>
      </w:r>
      <w:r w:rsidRPr="000358A2">
        <w:t xml:space="preserve"> </w:t>
      </w:r>
      <w:r>
        <w:t>законом</w:t>
      </w:r>
      <w:r w:rsidRPr="000358A2">
        <w:t xml:space="preserve"> от 27.07.2010 № 210-ФЗ </w:t>
      </w:r>
      <w:r>
        <w:t>«</w:t>
      </w:r>
      <w:r w:rsidRPr="000358A2">
        <w:t>Об организации предоставления государственных и муниципальных услуг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02.08.2010, № 31, ст. 4179, </w:t>
      </w:r>
      <w:r>
        <w:t>«</w:t>
      </w:r>
      <w:r w:rsidRPr="000358A2">
        <w:t>Российская газета</w:t>
      </w:r>
      <w:r w:rsidR="00AA7E40">
        <w:t>», 30.07.2010, № 168).</w:t>
      </w:r>
    </w:p>
    <w:p w:rsidR="006736F3" w:rsidRPr="00817B8B" w:rsidRDefault="006736F3" w:rsidP="006736F3">
      <w:pPr>
        <w:pStyle w:val="ConsPlusNormal"/>
        <w:numPr>
          <w:ilvl w:val="1"/>
          <w:numId w:val="3"/>
        </w:numPr>
        <w:tabs>
          <w:tab w:val="clear" w:pos="792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B8B">
        <w:rPr>
          <w:rFonts w:ascii="Times New Roman" w:hAnsi="Times New Roman" w:cs="Times New Roman"/>
          <w:sz w:val="28"/>
          <w:szCs w:val="28"/>
        </w:rPr>
        <w:t xml:space="preserve">Полный перечень документов, необходимых для предоставления муниципальной услуги: </w:t>
      </w:r>
    </w:p>
    <w:p w:rsidR="00DE0B7A" w:rsidRPr="00DE0B7A" w:rsidRDefault="00DE0B7A" w:rsidP="00DE0B7A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0B7A">
        <w:rPr>
          <w:color w:val="000000"/>
          <w:sz w:val="28"/>
          <w:szCs w:val="28"/>
        </w:rPr>
        <w:t xml:space="preserve">Заявление </w:t>
      </w:r>
      <w:r w:rsidR="001133DC">
        <w:rPr>
          <w:color w:val="000000"/>
          <w:sz w:val="28"/>
          <w:szCs w:val="28"/>
          <w:shd w:val="clear" w:color="auto" w:fill="FFFFFF"/>
        </w:rPr>
        <w:t xml:space="preserve">согласно приложению № 1 к настоящему </w:t>
      </w:r>
      <w:r w:rsidR="002C6480">
        <w:rPr>
          <w:color w:val="000000"/>
          <w:sz w:val="28"/>
          <w:szCs w:val="28"/>
          <w:shd w:val="clear" w:color="auto" w:fill="FFFFFF"/>
        </w:rPr>
        <w:t xml:space="preserve">административному </w:t>
      </w:r>
      <w:r w:rsidR="001133DC">
        <w:rPr>
          <w:color w:val="000000"/>
          <w:sz w:val="28"/>
          <w:szCs w:val="28"/>
          <w:shd w:val="clear" w:color="auto" w:fill="FFFFFF"/>
        </w:rPr>
        <w:t>регламенту</w:t>
      </w:r>
      <w:r w:rsidRPr="00DE0B7A">
        <w:rPr>
          <w:color w:val="000000"/>
          <w:sz w:val="28"/>
          <w:szCs w:val="28"/>
          <w:shd w:val="clear" w:color="auto" w:fill="FFFFFF"/>
        </w:rPr>
        <w:t>.</w:t>
      </w:r>
    </w:p>
    <w:p w:rsidR="00DE0B7A" w:rsidRPr="00DE0B7A" w:rsidRDefault="00DE0B7A" w:rsidP="00DE0B7A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0B7A">
        <w:rPr>
          <w:sz w:val="28"/>
          <w:szCs w:val="28"/>
        </w:rPr>
        <w:t>Документ, удостоверяющий личность заявителя (в с</w:t>
      </w:r>
      <w:r w:rsidR="001133DC">
        <w:rPr>
          <w:sz w:val="28"/>
          <w:szCs w:val="28"/>
        </w:rPr>
        <w:t xml:space="preserve">лучае предоставления заявления </w:t>
      </w:r>
      <w:r w:rsidRPr="00DE0B7A">
        <w:rPr>
          <w:sz w:val="28"/>
          <w:szCs w:val="28"/>
        </w:rPr>
        <w:t>при личном обращении).</w:t>
      </w:r>
    </w:p>
    <w:p w:rsidR="00DE0B7A" w:rsidRPr="00DE0B7A" w:rsidRDefault="00DE0B7A" w:rsidP="00DE0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7A">
        <w:rPr>
          <w:rFonts w:ascii="Times New Roman" w:hAnsi="Times New Roman" w:cs="Times New Roman"/>
          <w:sz w:val="28"/>
          <w:szCs w:val="28"/>
        </w:rPr>
        <w:t>В случае, если документы подает представитель заявителя, дополнительно предоставляются:</w:t>
      </w:r>
    </w:p>
    <w:p w:rsidR="00DE0B7A" w:rsidRPr="00DE0B7A" w:rsidRDefault="00DE0B7A" w:rsidP="00DE0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7A"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представителя заявителя; </w:t>
      </w:r>
    </w:p>
    <w:p w:rsidR="00BB7561" w:rsidRDefault="00DE0B7A" w:rsidP="00DE0B7A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B7A">
        <w:rPr>
          <w:sz w:val="28"/>
          <w:szCs w:val="28"/>
        </w:rPr>
        <w:t>- доверенность, оформленная в порядке, предусмотренном законодательством Российской Федерации</w:t>
      </w:r>
      <w:r w:rsidR="00FB7D93">
        <w:rPr>
          <w:sz w:val="28"/>
          <w:szCs w:val="28"/>
        </w:rPr>
        <w:t>.</w:t>
      </w:r>
    </w:p>
    <w:p w:rsidR="006736F3" w:rsidRDefault="006736F3" w:rsidP="006736F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2.6.1. Перечень необходимых и обязательных для предоставления муниципальной услуги документов, предоставляемых лично заявителем. Указанные документы предоставляются заявителем в копиях и оригиналах, оригиналы сличаются с копиями и возвращаются заявителю: </w:t>
      </w:r>
    </w:p>
    <w:p w:rsidR="00BF1FEB" w:rsidRPr="00DE0B7A" w:rsidRDefault="00BF1FEB" w:rsidP="00BF1FEB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E0B7A">
        <w:rPr>
          <w:color w:val="000000"/>
          <w:sz w:val="28"/>
          <w:szCs w:val="28"/>
        </w:rPr>
        <w:t xml:space="preserve">Заявление </w:t>
      </w:r>
      <w:r>
        <w:rPr>
          <w:color w:val="000000"/>
          <w:sz w:val="28"/>
          <w:szCs w:val="28"/>
          <w:shd w:val="clear" w:color="auto" w:fill="FFFFFF"/>
        </w:rPr>
        <w:t xml:space="preserve">согласно приложению № 1 к настоящему </w:t>
      </w:r>
      <w:r w:rsidR="002C6480">
        <w:rPr>
          <w:color w:val="000000"/>
          <w:sz w:val="28"/>
          <w:szCs w:val="28"/>
          <w:shd w:val="clear" w:color="auto" w:fill="FFFFFF"/>
        </w:rPr>
        <w:t xml:space="preserve">административному </w:t>
      </w:r>
      <w:r>
        <w:rPr>
          <w:color w:val="000000"/>
          <w:sz w:val="28"/>
          <w:szCs w:val="28"/>
          <w:shd w:val="clear" w:color="auto" w:fill="FFFFFF"/>
        </w:rPr>
        <w:t>регламенту</w:t>
      </w:r>
      <w:r w:rsidRPr="00DE0B7A">
        <w:rPr>
          <w:color w:val="000000"/>
          <w:sz w:val="28"/>
          <w:szCs w:val="28"/>
          <w:shd w:val="clear" w:color="auto" w:fill="FFFFFF"/>
        </w:rPr>
        <w:t>.</w:t>
      </w:r>
    </w:p>
    <w:p w:rsidR="00BF1FEB" w:rsidRPr="00DE0B7A" w:rsidRDefault="00BF1FEB" w:rsidP="00BF1FEB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0B7A">
        <w:rPr>
          <w:sz w:val="28"/>
          <w:szCs w:val="28"/>
        </w:rPr>
        <w:t>Документ, удостоверяющий личность заявителя (в с</w:t>
      </w:r>
      <w:r>
        <w:rPr>
          <w:sz w:val="28"/>
          <w:szCs w:val="28"/>
        </w:rPr>
        <w:t xml:space="preserve">лучае предоставления заявления </w:t>
      </w:r>
      <w:r w:rsidRPr="00DE0B7A">
        <w:rPr>
          <w:sz w:val="28"/>
          <w:szCs w:val="28"/>
        </w:rPr>
        <w:t>при личном обращении).</w:t>
      </w:r>
    </w:p>
    <w:p w:rsidR="00BF1FEB" w:rsidRPr="00DE0B7A" w:rsidRDefault="00BF1FEB" w:rsidP="00BF1F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7A">
        <w:rPr>
          <w:rFonts w:ascii="Times New Roman" w:hAnsi="Times New Roman" w:cs="Times New Roman"/>
          <w:sz w:val="28"/>
          <w:szCs w:val="28"/>
        </w:rPr>
        <w:t>В случае, если документы подает представитель заявителя, дополнительно предоставляются:</w:t>
      </w:r>
    </w:p>
    <w:p w:rsidR="00BF1FEB" w:rsidRPr="00DE0B7A" w:rsidRDefault="00BF1FEB" w:rsidP="00BF1F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7A"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представителя заявителя; </w:t>
      </w:r>
    </w:p>
    <w:p w:rsidR="00FB7D93" w:rsidRPr="00BB7561" w:rsidRDefault="00BF1FEB" w:rsidP="00BF1FEB">
      <w:pPr>
        <w:pStyle w:val="a9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E0B7A">
        <w:rPr>
          <w:sz w:val="28"/>
          <w:szCs w:val="28"/>
        </w:rPr>
        <w:t>- доверенность, оформленная в порядке, предусмотренном законодательством Российской Федерации</w:t>
      </w:r>
      <w:r w:rsidR="00FB7D93">
        <w:rPr>
          <w:color w:val="000000"/>
          <w:sz w:val="28"/>
          <w:szCs w:val="28"/>
          <w:shd w:val="clear" w:color="auto" w:fill="FFFFFF"/>
        </w:rPr>
        <w:t>.</w:t>
      </w:r>
    </w:p>
    <w:p w:rsidR="006736F3" w:rsidRPr="004472FB" w:rsidRDefault="004472FB" w:rsidP="004472FB">
      <w:pPr>
        <w:pStyle w:val="ConsPlusNormal"/>
        <w:numPr>
          <w:ilvl w:val="1"/>
          <w:numId w:val="3"/>
        </w:numPr>
        <w:tabs>
          <w:tab w:val="clear" w:pos="792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2FB">
        <w:rPr>
          <w:rFonts w:ascii="Times New Roman" w:hAnsi="Times New Roman" w:cs="Times New Roman"/>
          <w:sz w:val="28"/>
          <w:szCs w:val="28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межведомственного взаимодействия не предусмотрены.</w:t>
      </w:r>
    </w:p>
    <w:p w:rsidR="00120B21" w:rsidRDefault="00645DB0" w:rsidP="00645DB0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 xml:space="preserve"> Запрещается требовать от заявителя представления документов и информации или осуществления действий, определенных в части 1 статьи 7 Федерального закона от 27 июля 2010 г. N 210-ФЗ «Об организации предоставления государственных и муниципальных услуг</w:t>
      </w:r>
      <w:r w:rsidR="001E1513">
        <w:t>»</w:t>
      </w:r>
      <w:r>
        <w:t xml:space="preserve">.  </w:t>
      </w:r>
    </w:p>
    <w:p w:rsidR="00947C51" w:rsidRDefault="00947C51" w:rsidP="00627CC4">
      <w:pPr>
        <w:numPr>
          <w:ilvl w:val="1"/>
          <w:numId w:val="3"/>
        </w:numPr>
        <w:tabs>
          <w:tab w:val="clear" w:pos="792"/>
          <w:tab w:val="num" w:pos="0"/>
        </w:tabs>
        <w:ind w:left="0" w:firstLine="567"/>
        <w:jc w:val="both"/>
      </w:pPr>
      <w:r>
        <w:t>Перечень оснований для отказа в</w:t>
      </w:r>
      <w:r w:rsidR="008F1BFF">
        <w:t xml:space="preserve"> </w:t>
      </w:r>
      <w:r>
        <w:t>приеме документов, необходимых для предоставления</w:t>
      </w:r>
      <w:r w:rsidR="008F1BFF">
        <w:t xml:space="preserve"> </w:t>
      </w:r>
      <w:r w:rsidR="006736F3">
        <w:t>муниципальной услуги –</w:t>
      </w:r>
      <w:r w:rsidR="004472FB">
        <w:t xml:space="preserve"> </w:t>
      </w:r>
      <w:r w:rsidR="006736F3">
        <w:t>не предусмотрено.</w:t>
      </w:r>
    </w:p>
    <w:p w:rsidR="006736F3" w:rsidRDefault="006736F3" w:rsidP="009F1DEC">
      <w:pPr>
        <w:pStyle w:val="ConsPlusNormal"/>
        <w:numPr>
          <w:ilvl w:val="1"/>
          <w:numId w:val="3"/>
        </w:numPr>
        <w:tabs>
          <w:tab w:val="clear" w:pos="792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DEC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являются:</w:t>
      </w:r>
    </w:p>
    <w:p w:rsidR="009F1DEC" w:rsidRPr="002C6480" w:rsidRDefault="009F1DEC" w:rsidP="002C64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480">
        <w:rPr>
          <w:rFonts w:ascii="Times New Roman" w:hAnsi="Times New Roman" w:cs="Times New Roman"/>
          <w:sz w:val="28"/>
          <w:szCs w:val="28"/>
        </w:rPr>
        <w:t xml:space="preserve">- представление заявителем неполного комплекта документов, или их оригиналов, которые он обязан предоставить в соответствии с перечнем, установленным пунктом 2.6.1 настоящего </w:t>
      </w:r>
      <w:r w:rsidR="002C6480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2C6480">
        <w:rPr>
          <w:rFonts w:ascii="Times New Roman" w:hAnsi="Times New Roman" w:cs="Times New Roman"/>
          <w:sz w:val="28"/>
          <w:szCs w:val="28"/>
        </w:rPr>
        <w:t>регламента</w:t>
      </w:r>
      <w:r w:rsidR="002C6480" w:rsidRPr="002C6480">
        <w:rPr>
          <w:rFonts w:ascii="Times New Roman" w:hAnsi="Times New Roman" w:cs="Times New Roman"/>
          <w:sz w:val="28"/>
          <w:szCs w:val="28"/>
        </w:rPr>
        <w:t>.</w:t>
      </w:r>
    </w:p>
    <w:p w:rsidR="00947C51" w:rsidRDefault="00947C51" w:rsidP="002C6480">
      <w:pPr>
        <w:numPr>
          <w:ilvl w:val="1"/>
          <w:numId w:val="3"/>
        </w:numPr>
        <w:tabs>
          <w:tab w:val="clear" w:pos="792"/>
          <w:tab w:val="num" w:pos="0"/>
        </w:tabs>
        <w:ind w:left="0" w:firstLine="567"/>
        <w:jc w:val="both"/>
      </w:pPr>
      <w:r w:rsidRPr="002C6480">
        <w:t xml:space="preserve">Услуги, </w:t>
      </w:r>
      <w:r w:rsidR="00B22602" w:rsidRPr="002C6480">
        <w:t>являющиеся</w:t>
      </w:r>
      <w:r w:rsidRPr="002C6480">
        <w:t xml:space="preserve"> необходимыми и обязательными</w:t>
      </w:r>
      <w:r>
        <w:t xml:space="preserve"> для предоставления </w:t>
      </w:r>
      <w:r w:rsidR="009D2E8C">
        <w:t>муниципальной</w:t>
      </w:r>
      <w:r>
        <w:t xml:space="preserve"> услуги:</w:t>
      </w:r>
      <w:r w:rsidR="00DC124E">
        <w:t xml:space="preserve"> </w:t>
      </w:r>
      <w:r w:rsidR="00F67B02">
        <w:t>отсутствуют.</w:t>
      </w:r>
    </w:p>
    <w:p w:rsidR="00947C51" w:rsidRDefault="00947C51" w:rsidP="009B7A49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947C51" w:rsidRPr="00120B21" w:rsidRDefault="00120B21" w:rsidP="009B7A49">
      <w:pPr>
        <w:tabs>
          <w:tab w:val="num" w:pos="0"/>
          <w:tab w:val="left" w:pos="540"/>
        </w:tabs>
        <w:ind w:firstLine="426"/>
        <w:jc w:val="both"/>
      </w:pPr>
      <w:r>
        <w:t>Муниципальная услуга предоставляется бесплатно.</w:t>
      </w:r>
    </w:p>
    <w:p w:rsidR="00947C51" w:rsidRPr="00BA1363" w:rsidRDefault="00947C51" w:rsidP="0044332C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>Максимальное время ожидания в очереди при подаче заявления о предоставлении</w:t>
      </w:r>
      <w:r w:rsidR="008F1BFF">
        <w:t xml:space="preserve"> </w:t>
      </w:r>
      <w:r>
        <w:t xml:space="preserve">муниципальной услуги не </w:t>
      </w:r>
      <w:r w:rsidR="004E7158">
        <w:t xml:space="preserve">должно </w:t>
      </w:r>
      <w:r>
        <w:t>превышать</w:t>
      </w:r>
      <w:r w:rsidR="008F1BFF">
        <w:t xml:space="preserve"> </w:t>
      </w:r>
      <w:r w:rsidR="004E7158">
        <w:t>15</w:t>
      </w:r>
      <w:r>
        <w:t xml:space="preserve"> минут.</w:t>
      </w:r>
    </w:p>
    <w:p w:rsidR="00947C51" w:rsidRDefault="00947C51" w:rsidP="0044332C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>Срок и порядок регистрации запроса заявителя о предоставлении муниципальной услуги:</w:t>
      </w:r>
      <w:r w:rsidR="00120B21">
        <w:t xml:space="preserve"> </w:t>
      </w:r>
    </w:p>
    <w:p w:rsidR="00947C51" w:rsidRDefault="00947C51" w:rsidP="0044332C">
      <w:pPr>
        <w:tabs>
          <w:tab w:val="num" w:pos="0"/>
        </w:tabs>
        <w:ind w:firstLine="426"/>
        <w:jc w:val="both"/>
      </w:pPr>
      <w:r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</w:t>
      </w:r>
      <w:r w:rsidR="008F1BFF">
        <w:t xml:space="preserve"> </w:t>
      </w:r>
      <w:r>
        <w:t xml:space="preserve">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BA1363" w:rsidRPr="00BA1363" w:rsidRDefault="00BA1363" w:rsidP="0044332C">
      <w:pPr>
        <w:ind w:firstLine="426"/>
        <w:jc w:val="both"/>
      </w:pPr>
      <w:r>
        <w:lastRenderedPageBreak/>
        <w:t>Запросы заявителя регистрируются в журнале регистрации заявлений на предоставление муниципальной услуги.</w:t>
      </w:r>
    </w:p>
    <w:p w:rsidR="00947C51" w:rsidRDefault="00947C51" w:rsidP="0044332C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>Требования к помещениям, в которых предоставляется муниципальная услуга:</w:t>
      </w:r>
    </w:p>
    <w:p w:rsidR="00947C51" w:rsidRDefault="00120B21" w:rsidP="0044332C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В А</w:t>
      </w:r>
      <w:r w:rsidR="00947C51">
        <w:t xml:space="preserve">дминистрации </w:t>
      </w:r>
      <w:r w:rsidR="0044332C">
        <w:t xml:space="preserve">муниципального образования </w:t>
      </w:r>
      <w:r w:rsidR="00947C51">
        <w:t>прием заявителей</w:t>
      </w:r>
      <w:r w:rsidR="00365179">
        <w:t xml:space="preserve"> </w:t>
      </w:r>
      <w:r w:rsidR="00947C51"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47C51" w:rsidRDefault="00947C51" w:rsidP="00627CC4">
      <w:pPr>
        <w:numPr>
          <w:ilvl w:val="0"/>
          <w:numId w:val="7"/>
        </w:numPr>
        <w:tabs>
          <w:tab w:val="clear" w:pos="2340"/>
          <w:tab w:val="num" w:pos="-5103"/>
        </w:tabs>
        <w:ind w:left="0" w:firstLine="426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947C51" w:rsidRDefault="00947C51" w:rsidP="00627CC4">
      <w:pPr>
        <w:numPr>
          <w:ilvl w:val="0"/>
          <w:numId w:val="7"/>
        </w:numPr>
        <w:tabs>
          <w:tab w:val="clear" w:pos="2340"/>
          <w:tab w:val="num" w:pos="-5103"/>
        </w:tabs>
        <w:ind w:left="0" w:firstLine="426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947C51" w:rsidRDefault="00947C51" w:rsidP="0044332C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Требования к местам для ожидания:</w:t>
      </w:r>
    </w:p>
    <w:p w:rsidR="00947C51" w:rsidRDefault="00947C51" w:rsidP="00627CC4">
      <w:pPr>
        <w:numPr>
          <w:ilvl w:val="0"/>
          <w:numId w:val="7"/>
        </w:numPr>
        <w:tabs>
          <w:tab w:val="clear" w:pos="2340"/>
        </w:tabs>
        <w:ind w:left="0" w:firstLine="567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947C51" w:rsidRDefault="00947C51" w:rsidP="00627CC4">
      <w:pPr>
        <w:numPr>
          <w:ilvl w:val="0"/>
          <w:numId w:val="7"/>
        </w:numPr>
        <w:tabs>
          <w:tab w:val="clear" w:pos="2340"/>
        </w:tabs>
        <w:ind w:left="0" w:firstLine="567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947C51" w:rsidRDefault="00947C51" w:rsidP="00627CC4">
      <w:pPr>
        <w:numPr>
          <w:ilvl w:val="0"/>
          <w:numId w:val="7"/>
        </w:numPr>
        <w:tabs>
          <w:tab w:val="clear" w:pos="2340"/>
        </w:tabs>
        <w:ind w:left="0" w:firstLine="567"/>
        <w:jc w:val="both"/>
      </w:pPr>
      <w:r>
        <w:t xml:space="preserve">в местах для ожидания предусматриваются места для получения информации о </w:t>
      </w:r>
      <w:r w:rsidR="00FD5208">
        <w:t>муниципальной</w:t>
      </w:r>
      <w:r>
        <w:t xml:space="preserve"> услуге.</w:t>
      </w:r>
    </w:p>
    <w:p w:rsidR="00947C51" w:rsidRDefault="00947C51" w:rsidP="0044332C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Требования к местам для получения информации о муниципальной услуге: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>Информационные материалы,</w:t>
      </w:r>
      <w:r w:rsidR="008F1BFF">
        <w:t xml:space="preserve"> </w:t>
      </w:r>
      <w:r>
        <w:t>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947C51" w:rsidRDefault="00947C51" w:rsidP="0044332C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Требования к местам приема заявителей:</w:t>
      </w:r>
    </w:p>
    <w:p w:rsidR="00947C51" w:rsidRDefault="00947C51" w:rsidP="00627CC4">
      <w:pPr>
        <w:numPr>
          <w:ilvl w:val="0"/>
          <w:numId w:val="7"/>
        </w:numPr>
        <w:tabs>
          <w:tab w:val="clear" w:pos="2340"/>
          <w:tab w:val="num" w:pos="-5103"/>
        </w:tabs>
        <w:ind w:left="0" w:firstLine="567"/>
        <w:jc w:val="both"/>
      </w:pPr>
      <w:r>
        <w:t>Прием заявителей, заполнение заявлений о предоставлении муниципальной услуги осуществляется</w:t>
      </w:r>
      <w:r w:rsidR="008F1BFF">
        <w:t xml:space="preserve"> </w:t>
      </w:r>
      <w:r>
        <w:t>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47C51" w:rsidRDefault="00947C51" w:rsidP="00627CC4">
      <w:pPr>
        <w:numPr>
          <w:ilvl w:val="0"/>
          <w:numId w:val="7"/>
        </w:numPr>
        <w:tabs>
          <w:tab w:val="clear" w:pos="2340"/>
          <w:tab w:val="num" w:pos="-5103"/>
        </w:tabs>
        <w:ind w:left="0" w:firstLine="567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947C51" w:rsidRDefault="00947C51" w:rsidP="00627CC4">
      <w:pPr>
        <w:numPr>
          <w:ilvl w:val="0"/>
          <w:numId w:val="7"/>
        </w:numPr>
        <w:tabs>
          <w:tab w:val="clear" w:pos="2340"/>
          <w:tab w:val="num" w:pos="-5103"/>
        </w:tabs>
        <w:ind w:left="0" w:firstLine="567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lastRenderedPageBreak/>
        <w:t>Места для приема заявителей оборудуются стульями и столами для обеспечения возможности заполнения заявлений о предоставлении муниципальной</w:t>
      </w:r>
      <w:r w:rsidR="008F1BFF">
        <w:t xml:space="preserve"> </w:t>
      </w:r>
      <w:r>
        <w:t>услуги и оформления документов.</w:t>
      </w:r>
    </w:p>
    <w:p w:rsidR="00947C51" w:rsidRDefault="00947C51" w:rsidP="0044332C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>Показатели качества и доступности предоставления муниципальной услуги:</w:t>
      </w:r>
    </w:p>
    <w:p w:rsidR="00947C51" w:rsidRDefault="00947C51" w:rsidP="0044332C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Показатели качества муниципальной услуги: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 xml:space="preserve">выполнение должностными лицами, </w:t>
      </w:r>
      <w:r w:rsidR="00FD5208">
        <w:t>сотрудниками Администрации</w:t>
      </w:r>
      <w:r>
        <w:t xml:space="preserve"> </w:t>
      </w:r>
      <w:r w:rsidR="0044332C">
        <w:t xml:space="preserve">муниципального образования </w:t>
      </w:r>
      <w:r>
        <w:t>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 xml:space="preserve">отсутствие обоснованных жалоб на действия (бездействие) должностных лиц, </w:t>
      </w:r>
      <w:r w:rsidR="00FD5208">
        <w:t>сотрудников Администрации</w:t>
      </w:r>
      <w:r>
        <w:t xml:space="preserve"> </w:t>
      </w:r>
      <w:r w:rsidR="0044332C">
        <w:t xml:space="preserve">муниципального образования </w:t>
      </w:r>
      <w:r>
        <w:t>при предоставлении муниципальной услуги.</w:t>
      </w:r>
    </w:p>
    <w:p w:rsidR="00947C51" w:rsidRPr="00C81567" w:rsidRDefault="00947C51" w:rsidP="0044332C">
      <w:pPr>
        <w:numPr>
          <w:ilvl w:val="2"/>
          <w:numId w:val="3"/>
        </w:numPr>
        <w:tabs>
          <w:tab w:val="clear" w:pos="1758"/>
          <w:tab w:val="num" w:pos="0"/>
        </w:tabs>
        <w:ind w:left="0" w:firstLine="426"/>
        <w:jc w:val="both"/>
      </w:pPr>
      <w:r>
        <w:t>Показатели доступности предоставления</w:t>
      </w:r>
      <w:r w:rsidR="008F1BFF">
        <w:t xml:space="preserve"> </w:t>
      </w:r>
      <w:r>
        <w:t>муниципальной услуги:</w:t>
      </w:r>
    </w:p>
    <w:p w:rsidR="000F2957" w:rsidRDefault="00BA1363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 xml:space="preserve">полнота и достоверность информации о муниципальной услуге, </w:t>
      </w:r>
      <w:r w:rsidR="000F2957">
        <w:t xml:space="preserve">о порядке и стандарте предоставления муниципальной услуги, об образцах оформления документов, необходимых для предоставления </w:t>
      </w:r>
      <w:r w:rsidR="00C81567">
        <w:t>муниципальной услуги</w:t>
      </w:r>
      <w:r w:rsidR="000F2957">
        <w:t>, размещенных на информационн</w:t>
      </w:r>
      <w:r w:rsidR="00C81567">
        <w:t>ых стендах, на Интернет-ресурсе</w:t>
      </w:r>
      <w:r w:rsidR="000F2957">
        <w:t xml:space="preserve"> </w:t>
      </w:r>
      <w:r w:rsidR="00C81567">
        <w:t>А</w:t>
      </w:r>
      <w:r w:rsidR="000F2957">
        <w:t>дминистрации</w:t>
      </w:r>
      <w:r w:rsidR="0044332C">
        <w:t xml:space="preserve"> муниципального образования</w:t>
      </w:r>
      <w:r w:rsidR="00C81567">
        <w:t xml:space="preserve">, </w:t>
      </w:r>
      <w:r w:rsidR="008C66F2">
        <w:t>«</w:t>
      </w:r>
      <w:r w:rsidR="00C81567">
        <w:t>Едином портале государственных и муниципальных услуг</w:t>
      </w:r>
      <w:r w:rsidR="008C66F2">
        <w:t xml:space="preserve"> (функций)»</w:t>
      </w:r>
      <w:r w:rsidR="000F2957">
        <w:t>;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>пешеходная доступность от останов</w:t>
      </w:r>
      <w:r w:rsidR="0044332C">
        <w:t xml:space="preserve">ок общественного транспорта до </w:t>
      </w:r>
      <w:r>
        <w:t>здания</w:t>
      </w:r>
      <w:r w:rsidR="008C66F2">
        <w:t xml:space="preserve"> </w:t>
      </w:r>
      <w:r>
        <w:t>Администрации</w:t>
      </w:r>
      <w:r w:rsidR="0044332C">
        <w:t xml:space="preserve"> муниципального образования</w:t>
      </w:r>
      <w:r>
        <w:t>;</w:t>
      </w:r>
    </w:p>
    <w:p w:rsidR="00947C51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47C51" w:rsidRPr="00C81567" w:rsidRDefault="00947C51" w:rsidP="0044332C">
      <w:pPr>
        <w:numPr>
          <w:ilvl w:val="0"/>
          <w:numId w:val="7"/>
        </w:numPr>
        <w:tabs>
          <w:tab w:val="clear" w:pos="2340"/>
          <w:tab w:val="num" w:pos="0"/>
        </w:tabs>
        <w:ind w:left="0" w:firstLine="426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</w:t>
      </w:r>
      <w:r w:rsidR="00C81567">
        <w:t>телекоммуникационных технологий;</w:t>
      </w:r>
    </w:p>
    <w:p w:rsidR="00C81567" w:rsidRDefault="00C81567" w:rsidP="006736F3">
      <w:pPr>
        <w:numPr>
          <w:ilvl w:val="0"/>
          <w:numId w:val="7"/>
        </w:numPr>
        <w:tabs>
          <w:tab w:val="clear" w:pos="2340"/>
          <w:tab w:val="num" w:pos="-5103"/>
        </w:tabs>
        <w:ind w:left="0" w:firstLine="567"/>
        <w:jc w:val="both"/>
      </w:pPr>
      <w: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</w:t>
      </w:r>
      <w:r w:rsidR="006736F3">
        <w:t>рственных и муниципальных услуг;</w:t>
      </w:r>
    </w:p>
    <w:p w:rsidR="006736F3" w:rsidRPr="00765868" w:rsidRDefault="006736F3" w:rsidP="006736F3">
      <w:pPr>
        <w:widowControl w:val="0"/>
        <w:tabs>
          <w:tab w:val="num" w:pos="-5103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765868">
        <w:t xml:space="preserve">беспрепятственный доступ к месту предоставления </w:t>
      </w:r>
      <w:r>
        <w:t xml:space="preserve">муниципальной </w:t>
      </w:r>
      <w:r w:rsidRPr="00765868">
        <w:t>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6736F3" w:rsidRPr="00765868" w:rsidRDefault="006736F3" w:rsidP="006736F3">
      <w:pPr>
        <w:tabs>
          <w:tab w:val="num" w:pos="-5103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765868">
        <w:t xml:space="preserve">сопровождение инвалидов, имеющих стойкие расстройства функции зрения и самостоятельного передвижения, и оказание им помощи в месте предоставления </w:t>
      </w:r>
      <w:r>
        <w:t xml:space="preserve">муниципальной </w:t>
      </w:r>
      <w:r w:rsidRPr="00765868">
        <w:t>услуги;</w:t>
      </w:r>
    </w:p>
    <w:p w:rsidR="006736F3" w:rsidRPr="00765868" w:rsidRDefault="006736F3" w:rsidP="006736F3">
      <w:pPr>
        <w:tabs>
          <w:tab w:val="num" w:pos="-5103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765868">
        <w:t>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6736F3" w:rsidRPr="00765868" w:rsidRDefault="006736F3" w:rsidP="006736F3">
      <w:pPr>
        <w:tabs>
          <w:tab w:val="num" w:pos="-5103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765868">
        <w:t xml:space="preserve">оказание работниками </w:t>
      </w:r>
      <w:r>
        <w:t xml:space="preserve"> </w:t>
      </w:r>
      <w:r w:rsidRPr="00765868">
        <w:t xml:space="preserve"> помощи инвалидам в преодолении барьеров, мешающих получению ими услуг наравне с другими лицами;</w:t>
      </w:r>
    </w:p>
    <w:p w:rsidR="006736F3" w:rsidRPr="00765868" w:rsidRDefault="006736F3" w:rsidP="006736F3">
      <w:pPr>
        <w:widowControl w:val="0"/>
        <w:tabs>
          <w:tab w:val="num" w:pos="-5103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765868">
        <w:t xml:space="preserve">оборудование соответствующими информационными указателями пути следования от остановок общественного транспорта до места предоставления </w:t>
      </w:r>
      <w:r>
        <w:t xml:space="preserve">муниципальной </w:t>
      </w:r>
      <w:r w:rsidRPr="00765868">
        <w:t>услуги;</w:t>
      </w:r>
    </w:p>
    <w:p w:rsidR="007970B8" w:rsidRDefault="006736F3" w:rsidP="007970B8">
      <w:pPr>
        <w:widowControl w:val="0"/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 xml:space="preserve">- </w:t>
      </w:r>
      <w:r w:rsidRPr="00765868">
        <w:t>размещение присутственных мест на нижних этажах зданий (строений) для удобства заявителей;</w:t>
      </w:r>
      <w:r w:rsidR="007970B8" w:rsidRPr="007970B8">
        <w:rPr>
          <w:shd w:val="clear" w:color="auto" w:fill="FFFFFF"/>
        </w:rPr>
        <w:t xml:space="preserve"> </w:t>
      </w:r>
    </w:p>
    <w:p w:rsidR="006736F3" w:rsidRPr="00732496" w:rsidRDefault="007970B8" w:rsidP="0073249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shd w:val="clear" w:color="auto" w:fill="FFFFFF"/>
        </w:rPr>
        <w:t>-в</w:t>
      </w:r>
      <w:r w:rsidRPr="00047FD1">
        <w:rPr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t xml:space="preserve"> и информация об этих транспортных средствах должна быть внесена в федеральный реестр инвалидов.</w:t>
      </w:r>
    </w:p>
    <w:p w:rsidR="008C66F2" w:rsidRDefault="006736F3" w:rsidP="00E40FCF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rPr>
          <w:color w:val="auto"/>
          <w:shd w:val="clear" w:color="auto" w:fill="FFFFFF"/>
        </w:rPr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 могут осуществляться   специалистами МФЦ по принципу экстерриториальности,</w:t>
      </w:r>
      <w:r>
        <w:rPr>
          <w:rStyle w:val="apple-converted-space"/>
          <w:color w:val="auto"/>
          <w:shd w:val="clear" w:color="auto" w:fill="FFFFFF"/>
        </w:rPr>
        <w:t> </w:t>
      </w:r>
      <w:r>
        <w:rPr>
          <w:color w:val="auto"/>
          <w:shd w:val="clear" w:color="auto" w:fill="FFFFFF"/>
        </w:rPr>
        <w:t>в соответствии с которым</w:t>
      </w:r>
      <w:r>
        <w:rPr>
          <w:rStyle w:val="apple-converted-space"/>
          <w:color w:val="auto"/>
          <w:shd w:val="clear" w:color="auto" w:fill="FFFFFF"/>
        </w:rPr>
        <w:t> </w:t>
      </w:r>
      <w:r>
        <w:rPr>
          <w:color w:val="auto"/>
          <w:shd w:val="clear" w:color="auto" w:fill="FFFFFF"/>
        </w:rPr>
        <w:t>Заявитель вправе выбрать для обращения за получением муниципальной услуги МФЦ, расположенный на территории Новосибирской области</w:t>
      </w:r>
      <w:r>
        <w:rPr>
          <w:color w:val="auto"/>
        </w:rPr>
        <w:t>.</w:t>
      </w:r>
      <w:r>
        <w:rPr>
          <w:color w:val="auto"/>
          <w:shd w:val="clear" w:color="auto" w:fill="FFFFFF"/>
        </w:rPr>
        <w:t xml:space="preserve"> 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установленном порядке</w:t>
      </w:r>
      <w:r w:rsidR="008C66F2">
        <w:t xml:space="preserve">. </w:t>
      </w:r>
    </w:p>
    <w:p w:rsidR="00947C51" w:rsidRPr="008C66F2" w:rsidRDefault="00947C51" w:rsidP="00E40FCF">
      <w:pPr>
        <w:jc w:val="both"/>
      </w:pPr>
    </w:p>
    <w:p w:rsidR="00F12EA8" w:rsidRPr="002B2653" w:rsidRDefault="00F12EA8" w:rsidP="00F12EA8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47C51" w:rsidRDefault="00947C51">
      <w:pPr>
        <w:jc w:val="center"/>
      </w:pPr>
    </w:p>
    <w:p w:rsidR="00D121D9" w:rsidRDefault="00947C51" w:rsidP="00D121D9">
      <w:pPr>
        <w:numPr>
          <w:ilvl w:val="1"/>
          <w:numId w:val="3"/>
        </w:numPr>
        <w:tabs>
          <w:tab w:val="clear" w:pos="792"/>
          <w:tab w:val="num" w:pos="0"/>
        </w:tabs>
        <w:ind w:left="0" w:firstLine="426"/>
        <w:jc w:val="both"/>
      </w:pPr>
      <w:r>
        <w:t xml:space="preserve">Предоставление муниципальной услуги </w:t>
      </w:r>
      <w:r w:rsidR="008C66F2">
        <w:t>состоит из следующей последовательности</w:t>
      </w:r>
      <w:r>
        <w:t xml:space="preserve"> административных процедур:</w:t>
      </w:r>
    </w:p>
    <w:p w:rsidR="00D121D9" w:rsidRDefault="00D425BC" w:rsidP="00E40FCF">
      <w:pPr>
        <w:ind w:firstLine="426"/>
        <w:jc w:val="both"/>
      </w:pPr>
      <w:r>
        <w:t>- Прием и регистрация документов;</w:t>
      </w:r>
    </w:p>
    <w:p w:rsidR="00D121D9" w:rsidRDefault="00D425BC" w:rsidP="00E40FCF">
      <w:pPr>
        <w:ind w:firstLine="426"/>
        <w:jc w:val="both"/>
      </w:pPr>
      <w:r>
        <w:t>- установление наличия права на получение муниципальной услуги</w:t>
      </w:r>
      <w:r w:rsidR="00951687">
        <w:t xml:space="preserve"> и оформление итогового документа.</w:t>
      </w:r>
    </w:p>
    <w:p w:rsidR="006736F3" w:rsidRDefault="00D121D9" w:rsidP="006736F3">
      <w:pPr>
        <w:ind w:firstLine="426"/>
        <w:jc w:val="both"/>
        <w:rPr>
          <w:color w:val="auto"/>
        </w:rPr>
      </w:pPr>
      <w:r w:rsidRPr="00D121D9">
        <w:rPr>
          <w:color w:val="auto"/>
        </w:rPr>
        <w:t>Блок-схема последовательности административных действий при предоставлении муниципально</w:t>
      </w:r>
      <w:r>
        <w:rPr>
          <w:color w:val="auto"/>
        </w:rPr>
        <w:t>й услуги приведена в приложении №</w:t>
      </w:r>
      <w:r w:rsidR="00C44690">
        <w:rPr>
          <w:color w:val="auto"/>
        </w:rPr>
        <w:t xml:space="preserve"> 2 </w:t>
      </w:r>
      <w:r w:rsidRPr="00D121D9">
        <w:rPr>
          <w:color w:val="auto"/>
        </w:rPr>
        <w:t xml:space="preserve">к </w:t>
      </w:r>
      <w:r w:rsidR="00C44690">
        <w:rPr>
          <w:color w:val="auto"/>
        </w:rPr>
        <w:t>настоящему административному регламенту.</w:t>
      </w:r>
    </w:p>
    <w:p w:rsidR="00771F84" w:rsidRDefault="006736F3" w:rsidP="006736F3">
      <w:pPr>
        <w:ind w:firstLine="426"/>
        <w:jc w:val="both"/>
        <w:rPr>
          <w:color w:val="auto"/>
        </w:rPr>
      </w:pPr>
      <w:r>
        <w:rPr>
          <w:color w:val="auto"/>
        </w:rPr>
        <w:t xml:space="preserve">3.2. </w:t>
      </w:r>
      <w:r w:rsidR="00771F84">
        <w:rPr>
          <w:color w:val="auto"/>
        </w:rPr>
        <w:t>Прием и регистрация документов.</w:t>
      </w:r>
    </w:p>
    <w:p w:rsidR="00E50B63" w:rsidRDefault="006736F3" w:rsidP="00E40FCF">
      <w:pPr>
        <w:ind w:firstLine="426"/>
        <w:jc w:val="both"/>
      </w:pPr>
      <w:r>
        <w:t>3.2.1</w:t>
      </w:r>
      <w:r w:rsidR="00E50B63">
        <w:t>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E50B63" w:rsidRDefault="006736F3" w:rsidP="00E40FCF">
      <w:pPr>
        <w:ind w:firstLine="426"/>
        <w:jc w:val="both"/>
      </w:pPr>
      <w:r>
        <w:t>3.2</w:t>
      </w:r>
      <w:r w:rsidR="007E1BE5">
        <w:t>.2. Специалист</w:t>
      </w:r>
      <w:r w:rsidR="00E50B63">
        <w:t>, ответственный за прием документов (далее по тексту - специалист, ответственный за прием документов):</w:t>
      </w:r>
    </w:p>
    <w:p w:rsidR="00E50B63" w:rsidRDefault="00E50B63" w:rsidP="00E40FCF">
      <w:pPr>
        <w:ind w:firstLine="426"/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E50B63" w:rsidRDefault="00E50B63" w:rsidP="00E40FCF">
      <w:pPr>
        <w:ind w:firstLine="426"/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E50B63" w:rsidRDefault="00E50B63" w:rsidP="00E40FCF">
      <w:pPr>
        <w:ind w:firstLine="426"/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E50B63" w:rsidRDefault="00E50B63" w:rsidP="00E40FCF">
      <w:pPr>
        <w:ind w:firstLine="426"/>
        <w:jc w:val="both"/>
      </w:pPr>
      <w:r>
        <w:t>фамилии, имена и отчества заявителей, адреса регистрации написаны полностью;</w:t>
      </w:r>
    </w:p>
    <w:p w:rsidR="00E50B63" w:rsidRDefault="00E50B63" w:rsidP="00E40FCF">
      <w:pPr>
        <w:ind w:firstLine="426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E50B63" w:rsidRDefault="00E50B63" w:rsidP="00E40FCF">
      <w:pPr>
        <w:ind w:firstLine="426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E50B63" w:rsidRDefault="00E50B63" w:rsidP="00E40FCF">
      <w:pPr>
        <w:ind w:firstLine="426"/>
        <w:jc w:val="both"/>
      </w:pPr>
      <w:r>
        <w:t>пакет представленных документов полностью укомплектован.</w:t>
      </w:r>
    </w:p>
    <w:p w:rsidR="00E50B63" w:rsidRDefault="006736F3" w:rsidP="00E40FCF">
      <w:pPr>
        <w:ind w:firstLine="426"/>
        <w:jc w:val="both"/>
      </w:pPr>
      <w:r>
        <w:t>3.2</w:t>
      </w:r>
      <w:r w:rsidR="00E50B63">
        <w:t>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E50B63" w:rsidRDefault="00E50B63" w:rsidP="00E40FCF">
      <w:pPr>
        <w:ind w:firstLine="426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E50B63" w:rsidRDefault="006736F3" w:rsidP="00E40FCF">
      <w:pPr>
        <w:ind w:firstLine="426"/>
        <w:jc w:val="both"/>
      </w:pPr>
      <w:r>
        <w:t>3.2</w:t>
      </w:r>
      <w:r w:rsidR="00E50B63">
        <w:t>.4. Специалист, ответственный за прием документов, сверяет подлинники и копии документов, предоставленных заявителем.</w:t>
      </w:r>
    </w:p>
    <w:p w:rsidR="00E50B63" w:rsidRDefault="006736F3" w:rsidP="00E40FCF">
      <w:pPr>
        <w:ind w:firstLine="426"/>
        <w:jc w:val="both"/>
      </w:pPr>
      <w:r>
        <w:t>3.2</w:t>
      </w:r>
      <w:r w:rsidR="00E50B63">
        <w:t xml:space="preserve">.5. Специалист, ответственный за прием документов, вносит записи в журналы личного приема и регистрации заявлений о предоставлении муниципальной услуги. </w:t>
      </w:r>
    </w:p>
    <w:p w:rsidR="00E50B63" w:rsidRPr="006736F3" w:rsidRDefault="00E50B63" w:rsidP="00E40FCF">
      <w:pPr>
        <w:ind w:firstLine="426"/>
        <w:jc w:val="both"/>
      </w:pPr>
      <w:r>
        <w:t xml:space="preserve">При организации ведения электронного документооборота вносится запись в </w:t>
      </w:r>
      <w:r w:rsidRPr="006736F3">
        <w:t>систему регистрации входящей корреспонденции.</w:t>
      </w:r>
    </w:p>
    <w:p w:rsidR="006736F3" w:rsidRPr="006736F3" w:rsidRDefault="006736F3" w:rsidP="006736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36F3">
        <w:rPr>
          <w:rFonts w:ascii="Times New Roman" w:hAnsi="Times New Roman" w:cs="Times New Roman"/>
          <w:sz w:val="28"/>
          <w:szCs w:val="28"/>
        </w:rPr>
        <w:t>3.2</w:t>
      </w:r>
      <w:r w:rsidR="00E50B63" w:rsidRPr="006736F3">
        <w:rPr>
          <w:rFonts w:ascii="Times New Roman" w:hAnsi="Times New Roman" w:cs="Times New Roman"/>
          <w:sz w:val="28"/>
          <w:szCs w:val="28"/>
        </w:rPr>
        <w:t>.6. </w:t>
      </w:r>
      <w:r w:rsidRPr="006736F3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прием документов, оформляет расписку в получении документов с указанием их перечня и даты получения, которая выдается заявителю (представителю заявителя) в день получения документов.</w:t>
      </w:r>
    </w:p>
    <w:p w:rsidR="00E50B63" w:rsidRPr="006736F3" w:rsidRDefault="006736F3" w:rsidP="006736F3">
      <w:pPr>
        <w:ind w:firstLine="426"/>
        <w:jc w:val="both"/>
      </w:pPr>
      <w:r w:rsidRPr="006736F3">
        <w:t>3.2</w:t>
      </w:r>
      <w:r w:rsidR="00E50B63" w:rsidRPr="006736F3">
        <w:t>.7. Специалист, ответственный за прием документов, передает их в установленном порядке для рассмотрения.</w:t>
      </w:r>
    </w:p>
    <w:p w:rsidR="00E50B63" w:rsidRDefault="006736F3" w:rsidP="006736F3">
      <w:pPr>
        <w:ind w:firstLine="426"/>
        <w:jc w:val="both"/>
      </w:pPr>
      <w:r w:rsidRPr="006736F3">
        <w:t>3.2</w:t>
      </w:r>
      <w:r w:rsidR="00E50B63" w:rsidRPr="006736F3">
        <w:t>.8. Результатом выполнения административной процедуры является прием документов заявителя на получение</w:t>
      </w:r>
      <w:r w:rsidR="00E50B63">
        <w:t xml:space="preserve"> муниципальной услуги и передача их на рассмотрение.</w:t>
      </w:r>
    </w:p>
    <w:p w:rsidR="00D425BC" w:rsidRPr="00E40FCF" w:rsidRDefault="00E50B63" w:rsidP="006736F3">
      <w:pPr>
        <w:ind w:firstLine="426"/>
        <w:jc w:val="both"/>
      </w:pPr>
      <w:r>
        <w:t>Суммарная длительность административной процедуры - 30 минут.</w:t>
      </w:r>
    </w:p>
    <w:p w:rsidR="00076222" w:rsidRDefault="00076222" w:rsidP="006736F3">
      <w:pPr>
        <w:numPr>
          <w:ilvl w:val="1"/>
          <w:numId w:val="44"/>
        </w:numPr>
        <w:ind w:left="0" w:firstLine="426"/>
        <w:jc w:val="both"/>
        <w:rPr>
          <w:color w:val="auto"/>
        </w:rPr>
      </w:pPr>
      <w:r>
        <w:rPr>
          <w:color w:val="auto"/>
        </w:rPr>
        <w:t xml:space="preserve"> Установление наличия права на получение муниципальной услуги</w:t>
      </w:r>
      <w:r w:rsidR="00951687">
        <w:rPr>
          <w:color w:val="auto"/>
        </w:rPr>
        <w:t xml:space="preserve"> и оформление итогового документа</w:t>
      </w:r>
      <w:r>
        <w:rPr>
          <w:color w:val="auto"/>
        </w:rPr>
        <w:t>.</w:t>
      </w:r>
    </w:p>
    <w:p w:rsidR="00076222" w:rsidRDefault="006736F3" w:rsidP="006736F3">
      <w:pPr>
        <w:ind w:firstLine="426"/>
        <w:jc w:val="both"/>
      </w:pPr>
      <w:r>
        <w:t>3.3</w:t>
      </w:r>
      <w:r w:rsidR="00076222">
        <w:t xml:space="preserve">.1. Основанием для начала рассмотрения документов, представленных для получения </w:t>
      </w:r>
      <w:r w:rsidR="002C6480">
        <w:t>муниципальной услуги</w:t>
      </w:r>
      <w:r w:rsidR="00076222">
        <w:t xml:space="preserve">, является их поступление главе </w:t>
      </w:r>
      <w:r w:rsidR="00E40FCF">
        <w:t>муниципального образования</w:t>
      </w:r>
      <w:r w:rsidR="00076222">
        <w:t>.</w:t>
      </w:r>
    </w:p>
    <w:p w:rsidR="00076222" w:rsidRDefault="006736F3" w:rsidP="006736F3">
      <w:pPr>
        <w:ind w:firstLine="426"/>
        <w:jc w:val="both"/>
      </w:pPr>
      <w:r>
        <w:t>3.3</w:t>
      </w:r>
      <w:r w:rsidR="00076222">
        <w:t xml:space="preserve">.2. Глава </w:t>
      </w:r>
      <w:r w:rsidR="00E40FCF">
        <w:t>муниципального образования</w:t>
      </w:r>
      <w:r w:rsidR="00076222">
        <w:t xml:space="preserve"> направляет представленные документы специалисту администрации</w:t>
      </w:r>
      <w:r w:rsidR="00E40FCF">
        <w:t xml:space="preserve"> муниципального образования</w:t>
      </w:r>
      <w:r w:rsidR="00076222">
        <w:t xml:space="preserve">, ответственному за проверку представленных документов и подготовку проекта </w:t>
      </w:r>
      <w:r w:rsidR="00341811">
        <w:t>письменного разъяснения</w:t>
      </w:r>
      <w:r w:rsidR="002C6480">
        <w:t xml:space="preserve"> налогоплательщик</w:t>
      </w:r>
      <w:r w:rsidR="00341811">
        <w:t>у</w:t>
      </w:r>
      <w:r w:rsidR="002C6480">
        <w:t xml:space="preserve"> по вопросам применения нормативных правовых </w:t>
      </w:r>
      <w:r w:rsidR="002C6480" w:rsidRPr="00444EC8">
        <w:t>ак</w:t>
      </w:r>
      <w:r w:rsidR="002C6480">
        <w:t>тов органов местного самоуправления о местных налогах и</w:t>
      </w:r>
      <w:r w:rsidR="002C6480" w:rsidRPr="00444EC8">
        <w:t xml:space="preserve"> сборах</w:t>
      </w:r>
      <w:r w:rsidR="002C6480">
        <w:t xml:space="preserve"> </w:t>
      </w:r>
      <w:r w:rsidR="00076222">
        <w:t xml:space="preserve">(далее – специалист, ответственный за проверку представленных документов и подготовку проекта </w:t>
      </w:r>
      <w:r w:rsidR="002D3402">
        <w:t>разъяснений</w:t>
      </w:r>
      <w:r w:rsidR="00076222">
        <w:t>).</w:t>
      </w:r>
    </w:p>
    <w:p w:rsidR="00076222" w:rsidRDefault="00076222" w:rsidP="006736F3">
      <w:pPr>
        <w:ind w:firstLine="426"/>
        <w:jc w:val="both"/>
      </w:pPr>
      <w:r>
        <w:t>Максимальный срок выполнения административного действия – 2 дня.</w:t>
      </w:r>
    </w:p>
    <w:p w:rsidR="00076222" w:rsidRDefault="006736F3" w:rsidP="006736F3">
      <w:pPr>
        <w:ind w:firstLine="426"/>
        <w:jc w:val="both"/>
      </w:pPr>
      <w:r>
        <w:t>3.3</w:t>
      </w:r>
      <w:r w:rsidR="00076222">
        <w:t xml:space="preserve">.3. После получения документов специалист, ответственный за проверку представленных документов и подготовку </w:t>
      </w:r>
      <w:r w:rsidR="00BC3C7F">
        <w:t>разъяснений</w:t>
      </w:r>
      <w:r w:rsidR="00076222">
        <w:t>:</w:t>
      </w:r>
    </w:p>
    <w:p w:rsidR="00076222" w:rsidRDefault="00ED290E" w:rsidP="006736F3">
      <w:pPr>
        <w:ind w:firstLine="426"/>
        <w:jc w:val="both"/>
      </w:pPr>
      <w:r>
        <w:t>- регистрирует дело</w:t>
      </w:r>
      <w:r w:rsidR="00076222">
        <w:t>;</w:t>
      </w:r>
    </w:p>
    <w:p w:rsidR="00076222" w:rsidRDefault="00076222" w:rsidP="006736F3">
      <w:pPr>
        <w:ind w:firstLine="426"/>
        <w:jc w:val="both"/>
      </w:pPr>
      <w:r>
        <w:t>- вводит сведения в базу данных о заявителях;</w:t>
      </w:r>
    </w:p>
    <w:p w:rsidR="00076222" w:rsidRDefault="00076222" w:rsidP="006736F3">
      <w:pPr>
        <w:ind w:firstLine="426"/>
        <w:jc w:val="both"/>
      </w:pPr>
      <w:r>
        <w:t>- изучает представленные документы в целях выявления отсутствия противоречивой и недостоверной информации;</w:t>
      </w:r>
    </w:p>
    <w:p w:rsidR="00076222" w:rsidRDefault="00076222" w:rsidP="00E40FCF">
      <w:pPr>
        <w:ind w:firstLine="426"/>
        <w:jc w:val="both"/>
      </w:pPr>
      <w:r>
        <w:t xml:space="preserve">-  готовит в письменной форме проект </w:t>
      </w:r>
      <w:r w:rsidR="00341811">
        <w:t xml:space="preserve">письменного разъяснения налогоплательщику по вопросам применения нормативных правовых </w:t>
      </w:r>
      <w:r w:rsidR="00341811" w:rsidRPr="00444EC8">
        <w:t>ак</w:t>
      </w:r>
      <w:r w:rsidR="00341811">
        <w:t>тов органов местного самоуправления о местных налогах и</w:t>
      </w:r>
      <w:r w:rsidR="00341811" w:rsidRPr="00444EC8">
        <w:t xml:space="preserve"> сборах</w:t>
      </w:r>
      <w:r>
        <w:t xml:space="preserve">, </w:t>
      </w:r>
      <w:r w:rsidR="00341811">
        <w:t xml:space="preserve">либо письменный отказ в предоставлении муниципальной услуги </w:t>
      </w:r>
      <w:r>
        <w:t>с указанием причин.</w:t>
      </w:r>
    </w:p>
    <w:p w:rsidR="00076222" w:rsidRDefault="00076222" w:rsidP="00E40FCF">
      <w:pPr>
        <w:ind w:firstLine="426"/>
        <w:jc w:val="both"/>
      </w:pPr>
      <w:r>
        <w:t>Максимальный срок выполнения администрат</w:t>
      </w:r>
      <w:r w:rsidR="00B47A9A">
        <w:t xml:space="preserve">ивного действия – </w:t>
      </w:r>
      <w:r w:rsidR="00341811">
        <w:t>25</w:t>
      </w:r>
      <w:r w:rsidR="005F514B">
        <w:t xml:space="preserve"> д</w:t>
      </w:r>
      <w:r w:rsidR="00BC3C7F">
        <w:t>ней</w:t>
      </w:r>
      <w:r>
        <w:t>.</w:t>
      </w:r>
    </w:p>
    <w:p w:rsidR="00076222" w:rsidRDefault="006736F3" w:rsidP="004C2F56">
      <w:pPr>
        <w:ind w:firstLine="426"/>
        <w:jc w:val="both"/>
      </w:pPr>
      <w:r>
        <w:t>3.3</w:t>
      </w:r>
      <w:r w:rsidR="00076222">
        <w:t xml:space="preserve">.4. Результатом выполнения административной процедуры является подготовка </w:t>
      </w:r>
      <w:r w:rsidR="00BC3C7F">
        <w:t xml:space="preserve"> </w:t>
      </w:r>
      <w:r w:rsidR="00076222">
        <w:t xml:space="preserve"> </w:t>
      </w:r>
      <w:r w:rsidR="00341811">
        <w:t xml:space="preserve">письменного разъяснения налогоплательщику по вопросам применения нормативных правовых </w:t>
      </w:r>
      <w:r w:rsidR="00341811" w:rsidRPr="00444EC8">
        <w:t>ак</w:t>
      </w:r>
      <w:r w:rsidR="00341811">
        <w:t>тов органов местного самоуправления о местных налогах и</w:t>
      </w:r>
      <w:r w:rsidR="00341811" w:rsidRPr="00444EC8">
        <w:t xml:space="preserve"> сборах</w:t>
      </w:r>
      <w:r w:rsidR="00341811">
        <w:t xml:space="preserve">, либо письменный отказ в предоставлении муниципальной услуги с указанием причин </w:t>
      </w:r>
      <w:r w:rsidR="00076222">
        <w:t xml:space="preserve">и передача его на рассмотрение главе </w:t>
      </w:r>
      <w:r w:rsidR="004C2F56">
        <w:t>муниципального образования</w:t>
      </w:r>
      <w:r w:rsidR="00076222">
        <w:t>.</w:t>
      </w:r>
    </w:p>
    <w:p w:rsidR="00076222" w:rsidRDefault="00076222" w:rsidP="004C2F56">
      <w:pPr>
        <w:ind w:firstLine="426"/>
        <w:jc w:val="both"/>
      </w:pPr>
      <w:r>
        <w:t xml:space="preserve">Суммарная длительность административной процедуры составляет не более </w:t>
      </w:r>
      <w:r w:rsidR="008509AC">
        <w:t>1</w:t>
      </w:r>
      <w:r>
        <w:t xml:space="preserve"> рабоч</w:t>
      </w:r>
      <w:r w:rsidR="008509AC">
        <w:t>его дня</w:t>
      </w:r>
      <w:r>
        <w:t>.</w:t>
      </w:r>
    </w:p>
    <w:p w:rsidR="00947C51" w:rsidRDefault="00947C51" w:rsidP="004C2F56">
      <w:pPr>
        <w:jc w:val="both"/>
      </w:pPr>
    </w:p>
    <w:p w:rsidR="00F12EA8" w:rsidRPr="002B2653" w:rsidRDefault="00F12EA8" w:rsidP="006736F3">
      <w:pPr>
        <w:numPr>
          <w:ilvl w:val="0"/>
          <w:numId w:val="44"/>
        </w:numPr>
        <w:jc w:val="center"/>
        <w:rPr>
          <w:b/>
        </w:rPr>
      </w:pPr>
      <w:r w:rsidRPr="002B2653">
        <w:rPr>
          <w:b/>
        </w:rPr>
        <w:t>Формы контроля за исполнением регламента</w:t>
      </w:r>
    </w:p>
    <w:p w:rsidR="00947C51" w:rsidRDefault="00947C51">
      <w:pPr>
        <w:jc w:val="both"/>
      </w:pPr>
    </w:p>
    <w:p w:rsidR="00947C51" w:rsidRDefault="00947C51" w:rsidP="008509AC">
      <w:pPr>
        <w:numPr>
          <w:ilvl w:val="1"/>
          <w:numId w:val="46"/>
        </w:numPr>
        <w:ind w:left="0" w:firstLine="567"/>
        <w:jc w:val="both"/>
      </w:pPr>
      <w:r>
        <w:t xml:space="preserve">Текущий контроль за соблюдением и исполнением </w:t>
      </w:r>
      <w:r w:rsidR="00FD5208">
        <w:t>сотрудниками</w:t>
      </w:r>
      <w:r>
        <w:t xml:space="preserve"> Администрации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FD5208">
        <w:t>муниципальн</w:t>
      </w:r>
      <w:r>
        <w:t xml:space="preserve">ой услуги, а также принятием решений осуществляет </w:t>
      </w:r>
      <w:r w:rsidR="00C72B6B">
        <w:t>Глав</w:t>
      </w:r>
      <w:r>
        <w:t xml:space="preserve">а </w:t>
      </w:r>
      <w:r w:rsidR="004C2F56">
        <w:t>муниципального образования</w:t>
      </w:r>
      <w:r>
        <w:t>.</w:t>
      </w:r>
    </w:p>
    <w:p w:rsidR="004C2F56" w:rsidRDefault="00947C51" w:rsidP="008509AC">
      <w:pPr>
        <w:numPr>
          <w:ilvl w:val="1"/>
          <w:numId w:val="46"/>
        </w:numPr>
        <w:ind w:left="0" w:firstLine="567"/>
        <w:jc w:val="both"/>
      </w:pPr>
      <w: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</w:t>
      </w:r>
      <w:r w:rsidR="00FD5208">
        <w:t>муниципальной</w:t>
      </w:r>
      <w:r>
        <w:t xml:space="preserve"> услуги</w:t>
      </w:r>
      <w:r w:rsidR="008C66F2">
        <w:t xml:space="preserve"> по обращениям заявителей</w:t>
      </w:r>
      <w:r>
        <w:t>. Пр</w:t>
      </w:r>
      <w:r w:rsidR="004C2F56">
        <w:t>оверки проводятся на основании распоряжения</w:t>
      </w:r>
      <w:r>
        <w:t xml:space="preserve"> </w:t>
      </w:r>
      <w:r w:rsidR="00C72B6B">
        <w:t>Глав</w:t>
      </w:r>
      <w:r>
        <w:t xml:space="preserve">ы </w:t>
      </w:r>
      <w:r w:rsidR="004C2F56">
        <w:t>муниципального образования.</w:t>
      </w:r>
    </w:p>
    <w:p w:rsidR="00947C51" w:rsidRDefault="00947C51" w:rsidP="008509AC">
      <w:pPr>
        <w:numPr>
          <w:ilvl w:val="1"/>
          <w:numId w:val="46"/>
        </w:numPr>
        <w:ind w:left="0" w:firstLine="567"/>
        <w:jc w:val="both"/>
      </w:pPr>
      <w:r>
        <w:t xml:space="preserve">Ответственность за предоставление муниципальной услуги возлагается на </w:t>
      </w:r>
      <w:r w:rsidR="00C72B6B">
        <w:t>Глав</w:t>
      </w:r>
      <w:r>
        <w:t xml:space="preserve">у </w:t>
      </w:r>
      <w:r w:rsidR="004C2F56">
        <w:t>муниципального образования</w:t>
      </w:r>
      <w:r>
        <w:t>, который непосредственно принимает решение по вопросам предоставления муниципальной</w:t>
      </w:r>
      <w:r w:rsidR="008F1BFF">
        <w:t xml:space="preserve"> </w:t>
      </w:r>
      <w:r>
        <w:t>услуги.</w:t>
      </w:r>
    </w:p>
    <w:p w:rsidR="00947C51" w:rsidRDefault="00947C51" w:rsidP="008509AC">
      <w:pPr>
        <w:numPr>
          <w:ilvl w:val="1"/>
          <w:numId w:val="46"/>
        </w:numPr>
        <w:ind w:left="0" w:firstLine="567"/>
        <w:jc w:val="both"/>
      </w:pPr>
      <w: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</w:t>
      </w:r>
      <w:r w:rsidR="00FD5208">
        <w:t>сотрудников</w:t>
      </w:r>
      <w:r>
        <w:t xml:space="preserve"> Администрации </w:t>
      </w:r>
      <w:r w:rsidR="004C2F56">
        <w:t xml:space="preserve">муниципального образования </w:t>
      </w:r>
      <w:r>
        <w:t>в соответствии с Федера</w:t>
      </w:r>
      <w:r w:rsidR="004C2F56">
        <w:t>льным законом от 02.03.2007 N 25</w:t>
      </w:r>
      <w:r>
        <w:t xml:space="preserve">-ФЗ </w:t>
      </w:r>
      <w:r w:rsidR="008C66F2">
        <w:t>«</w:t>
      </w:r>
      <w:r>
        <w:t>О муниципальной службе в Российской Федерации</w:t>
      </w:r>
      <w:r w:rsidR="008C66F2">
        <w:t>»</w:t>
      </w:r>
      <w:r>
        <w:t xml:space="preserve"> и Федеральным законом от 25 декабря 2008 года № 273-ФЗ «О противодействии коррупции».</w:t>
      </w:r>
    </w:p>
    <w:p w:rsidR="00947C51" w:rsidRDefault="00947C51" w:rsidP="008509AC">
      <w:pPr>
        <w:tabs>
          <w:tab w:val="num" w:pos="0"/>
        </w:tabs>
        <w:ind w:firstLine="567"/>
        <w:jc w:val="both"/>
      </w:pPr>
    </w:p>
    <w:p w:rsidR="001E1513" w:rsidRDefault="001E1513" w:rsidP="001E1513">
      <w:pPr>
        <w:ind w:firstLine="709"/>
        <w:jc w:val="center"/>
      </w:pPr>
      <w:r w:rsidRPr="00DF69B4">
        <w:rPr>
          <w:bCs/>
        </w:rPr>
        <w:t xml:space="preserve">5. </w:t>
      </w:r>
      <w:r w:rsidRPr="00DF69B4"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1E1513" w:rsidRPr="00DF69B4" w:rsidRDefault="001E1513" w:rsidP="001E1513">
      <w:pPr>
        <w:jc w:val="center"/>
        <w:rPr>
          <w:bCs/>
        </w:rPr>
      </w:pPr>
    </w:p>
    <w:p w:rsidR="001E1513" w:rsidRPr="00DF69B4" w:rsidRDefault="001E1513" w:rsidP="001E1513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0"/>
      </w:pPr>
      <w:r w:rsidRPr="00DF69B4">
        <w:t xml:space="preserve">5.1. Заявитель имеет право обжаловать решения и действия </w:t>
      </w:r>
      <w:r w:rsidRPr="00DF69B4">
        <w:rPr>
          <w:shd w:val="clear" w:color="auto" w:fill="FFFFFF"/>
        </w:rPr>
        <w:t xml:space="preserve">(бездействия) органа, предоставляющего муниципальную услугу, должностного лица органа, предоставляющего муниципальную услугу, либо муниципального </w:t>
      </w:r>
      <w:r>
        <w:rPr>
          <w:shd w:val="clear" w:color="auto" w:fill="FFFFFF"/>
        </w:rPr>
        <w:t xml:space="preserve">служащего, </w:t>
      </w:r>
      <w:r w:rsidRPr="00DF69B4">
        <w:rPr>
          <w:shd w:val="clear" w:color="auto" w:fill="FFFFFF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DF69B4">
        <w:t>, принятые (осуществляемые) в ходе предоставления муниципальной услуги, в досудебном (внесудебном) порядке в соответствии с положениями статьи 11.1 Феде</w:t>
      </w:r>
      <w:r>
        <w:t xml:space="preserve">рального закона от 27.07.2010        № </w:t>
      </w:r>
      <w:r w:rsidRPr="00DF69B4">
        <w:t>210-ФЗ «Об организации предоставления государственных и муниципальных услуг».</w:t>
      </w:r>
    </w:p>
    <w:p w:rsidR="001E1513" w:rsidRPr="00DF69B4" w:rsidRDefault="001E1513" w:rsidP="001E151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F69B4">
        <w:t xml:space="preserve">5.2. Жалоба на действия (бездействие) </w:t>
      </w:r>
      <w:r w:rsidRPr="00DF69B4">
        <w:rPr>
          <w:bCs/>
        </w:rPr>
        <w:t>администрации, должностных лиц, муниципальных служащих подается</w:t>
      </w:r>
      <w:r w:rsidRPr="00DF69B4">
        <w:t xml:space="preserve"> главе</w:t>
      </w:r>
      <w:r w:rsidRPr="00DF69B4">
        <w:rPr>
          <w:bCs/>
        </w:rPr>
        <w:t>.</w:t>
      </w:r>
    </w:p>
    <w:p w:rsidR="001E1513" w:rsidRPr="00DF69B4" w:rsidRDefault="001E1513" w:rsidP="001E151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F69B4">
        <w:rPr>
          <w:bCs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1E1513" w:rsidRPr="00DF69B4" w:rsidRDefault="001E1513" w:rsidP="001E1513">
      <w:pPr>
        <w:autoSpaceDE w:val="0"/>
        <w:autoSpaceDN w:val="0"/>
        <w:adjustRightInd w:val="0"/>
        <w:ind w:firstLine="709"/>
        <w:jc w:val="both"/>
      </w:pPr>
      <w:r w:rsidRPr="00DF69B4"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1E1513" w:rsidRPr="00DF69B4" w:rsidRDefault="001E1513" w:rsidP="001E1513">
      <w:pPr>
        <w:autoSpaceDE w:val="0"/>
        <w:autoSpaceDN w:val="0"/>
        <w:adjustRightInd w:val="0"/>
        <w:ind w:firstLine="709"/>
        <w:jc w:val="both"/>
      </w:pPr>
      <w:r w:rsidRPr="00DF69B4">
        <w:t>5.3. 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DF69B4">
        <w:rPr>
          <w:bCs/>
        </w:rPr>
        <w:t xml:space="preserve">. </w:t>
      </w:r>
    </w:p>
    <w:p w:rsidR="001E1513" w:rsidRPr="00DF69B4" w:rsidRDefault="001E1513" w:rsidP="001E1513">
      <w:pPr>
        <w:autoSpaceDE w:val="0"/>
        <w:autoSpaceDN w:val="0"/>
        <w:adjustRightInd w:val="0"/>
        <w:ind w:firstLine="709"/>
        <w:jc w:val="both"/>
      </w:pPr>
      <w:r w:rsidRPr="00DF69B4"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администрации, предоставляющей муниципальную услугу, должностных лиц, муниципальных служащих:</w:t>
      </w:r>
    </w:p>
    <w:p w:rsidR="001E1513" w:rsidRPr="00DF69B4" w:rsidRDefault="001E1513" w:rsidP="001E1513">
      <w:pPr>
        <w:autoSpaceDE w:val="0"/>
        <w:autoSpaceDN w:val="0"/>
        <w:adjustRightInd w:val="0"/>
        <w:ind w:firstLine="709"/>
        <w:jc w:val="both"/>
      </w:pPr>
      <w:r w:rsidRPr="00DF69B4">
        <w:t>Федеральн</w:t>
      </w:r>
      <w:r w:rsidR="00732496">
        <w:t xml:space="preserve">ый закон от 27.07.2010 № 210-ФЗ </w:t>
      </w:r>
      <w:r w:rsidRPr="00DF69B4">
        <w:t>«Об организации предоставления государственных и муниципальных услуг»;</w:t>
      </w:r>
    </w:p>
    <w:p w:rsidR="001E1513" w:rsidRPr="00DF69B4" w:rsidRDefault="00A63825" w:rsidP="001E15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hyperlink r:id="rId10" w:anchor="/document/70262414/entry/0" w:history="1">
        <w:r w:rsidR="001E1513" w:rsidRPr="00DF69B4">
          <w:rPr>
            <w:rStyle w:val="a7"/>
            <w:color w:val="000000"/>
            <w:sz w:val="28"/>
            <w:szCs w:val="28"/>
          </w:rPr>
          <w:t>постановление</w:t>
        </w:r>
      </w:hyperlink>
      <w:r w:rsidR="001E1513">
        <w:rPr>
          <w:color w:val="000000"/>
          <w:sz w:val="28"/>
          <w:szCs w:val="28"/>
        </w:rPr>
        <w:t xml:space="preserve"> </w:t>
      </w:r>
      <w:r w:rsidR="001E1513" w:rsidRPr="00DF69B4">
        <w:rPr>
          <w:color w:val="000000"/>
          <w:sz w:val="28"/>
          <w:szCs w:val="28"/>
        </w:rPr>
        <w:t>Правительства Российс</w:t>
      </w:r>
      <w:r w:rsidR="00732496">
        <w:rPr>
          <w:color w:val="000000"/>
          <w:sz w:val="28"/>
          <w:szCs w:val="28"/>
        </w:rPr>
        <w:t xml:space="preserve">кой Федерации от 20 ноября </w:t>
      </w:r>
      <w:r w:rsidR="001E1513">
        <w:rPr>
          <w:color w:val="000000"/>
          <w:sz w:val="28"/>
          <w:szCs w:val="28"/>
        </w:rPr>
        <w:t>2012 г. № 1198 «</w:t>
      </w:r>
      <w:r w:rsidR="001E1513" w:rsidRPr="00DF69B4">
        <w:rPr>
          <w:color w:val="000000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1E1513">
        <w:rPr>
          <w:color w:val="000000"/>
          <w:sz w:val="28"/>
          <w:szCs w:val="28"/>
        </w:rPr>
        <w:t>рственных и муниципальных услуг»</w:t>
      </w:r>
      <w:r w:rsidR="001E1513" w:rsidRPr="00DF69B4">
        <w:rPr>
          <w:color w:val="000000"/>
          <w:sz w:val="28"/>
          <w:szCs w:val="28"/>
        </w:rPr>
        <w:t>.</w:t>
      </w:r>
    </w:p>
    <w:p w:rsidR="00352228" w:rsidRPr="009301F5" w:rsidRDefault="001E1513" w:rsidP="001E15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F69B4">
        <w:rPr>
          <w:color w:val="000000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</w:t>
      </w:r>
      <w:r w:rsidR="00352228" w:rsidRPr="009301F5">
        <w:rPr>
          <w:sz w:val="28"/>
          <w:szCs w:val="28"/>
          <w:shd w:val="clear" w:color="auto" w:fill="FFFFFF"/>
        </w:rPr>
        <w:t xml:space="preserve">. </w:t>
      </w:r>
    </w:p>
    <w:p w:rsidR="00947C51" w:rsidRDefault="00947C51" w:rsidP="004C2F56">
      <w:pPr>
        <w:tabs>
          <w:tab w:val="num" w:pos="0"/>
        </w:tabs>
        <w:ind w:firstLine="426"/>
        <w:jc w:val="both"/>
      </w:pPr>
    </w:p>
    <w:p w:rsidR="00971E32" w:rsidRPr="00564911" w:rsidRDefault="00C305C6" w:rsidP="00971E32">
      <w:pPr>
        <w:ind w:left="720"/>
        <w:jc w:val="right"/>
      </w:pPr>
      <w:r>
        <w:br w:type="page"/>
      </w:r>
      <w:r w:rsidR="006736F3">
        <w:t xml:space="preserve"> </w:t>
      </w:r>
      <w:r w:rsidR="00971E32">
        <w:t xml:space="preserve">ПРИЛОЖЕНИЕ № </w:t>
      </w:r>
      <w:r w:rsidR="00C44690">
        <w:t>1</w:t>
      </w:r>
    </w:p>
    <w:p w:rsidR="00971E32" w:rsidRDefault="00971E32" w:rsidP="00971E32">
      <w:pPr>
        <w:jc w:val="right"/>
      </w:pPr>
      <w:r>
        <w:t>к административному регламенту</w:t>
      </w:r>
    </w:p>
    <w:p w:rsidR="00971E32" w:rsidRDefault="00971E32" w:rsidP="00971E32">
      <w:pPr>
        <w:jc w:val="right"/>
      </w:pPr>
      <w:r>
        <w:t>предоставления муниципальной услуги</w:t>
      </w:r>
    </w:p>
    <w:p w:rsidR="00B13F7D" w:rsidRDefault="00B13F7D" w:rsidP="006736F3">
      <w:pPr>
        <w:ind w:left="720"/>
        <w:jc w:val="right"/>
      </w:pP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Приложение 1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 Административному регламенту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в___________________________________________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(указать наименование Уполномоченного органа)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 __________________________________________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(ФИО</w:t>
      </w:r>
      <w:r w:rsidR="00BC3C7F">
        <w:rPr>
          <w:color w:val="000000"/>
          <w:sz w:val="27"/>
          <w:szCs w:val="27"/>
        </w:rPr>
        <w:t xml:space="preserve"> (при наличии)</w:t>
      </w:r>
      <w:r>
        <w:rPr>
          <w:color w:val="000000"/>
          <w:sz w:val="27"/>
          <w:szCs w:val="27"/>
        </w:rPr>
        <w:t xml:space="preserve"> физического лица)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(ФИО руководителя организации)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(адрес)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</w:t>
      </w:r>
    </w:p>
    <w:p w:rsidR="00971E32" w:rsidRDefault="00971E32" w:rsidP="00971E32">
      <w:pPr>
        <w:pStyle w:val="a9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(контактный телефон)</w:t>
      </w:r>
    </w:p>
    <w:p w:rsidR="00535A62" w:rsidRDefault="00535A62" w:rsidP="00971E32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35A62" w:rsidRDefault="00535A62" w:rsidP="00971E32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71E32" w:rsidRPr="00971E32" w:rsidRDefault="00971E32" w:rsidP="00971E32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71E32">
        <w:rPr>
          <w:color w:val="000000"/>
          <w:sz w:val="28"/>
          <w:szCs w:val="28"/>
        </w:rPr>
        <w:t>ЗАЯВЛЕНИЕ</w:t>
      </w:r>
    </w:p>
    <w:p w:rsidR="00971E32" w:rsidRPr="00971E32" w:rsidRDefault="00BC3C7F" w:rsidP="00971E32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971E32" w:rsidRPr="00971E32">
        <w:rPr>
          <w:color w:val="000000"/>
          <w:sz w:val="28"/>
          <w:szCs w:val="28"/>
        </w:rPr>
        <w:t xml:space="preserve"> даче письменных разъяснений по вопросам применения</w:t>
      </w:r>
    </w:p>
    <w:p w:rsidR="00C41103" w:rsidRDefault="00971E32" w:rsidP="00C44690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71E32">
        <w:rPr>
          <w:color w:val="000000"/>
          <w:sz w:val="28"/>
          <w:szCs w:val="28"/>
        </w:rPr>
        <w:t>муниципальных правовых актов</w:t>
      </w:r>
      <w:r w:rsidR="00C41103">
        <w:rPr>
          <w:color w:val="000000"/>
          <w:sz w:val="28"/>
          <w:szCs w:val="28"/>
        </w:rPr>
        <w:t xml:space="preserve"> органов местного самоуправления</w:t>
      </w:r>
    </w:p>
    <w:p w:rsidR="00971E32" w:rsidRPr="00971E32" w:rsidRDefault="00971E32" w:rsidP="00C44690">
      <w:pPr>
        <w:pStyle w:val="a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71E32">
        <w:rPr>
          <w:color w:val="000000"/>
          <w:sz w:val="28"/>
          <w:szCs w:val="28"/>
        </w:rPr>
        <w:t xml:space="preserve"> о налогах и сборах</w:t>
      </w:r>
    </w:p>
    <w:p w:rsidR="00971E32" w:rsidRDefault="00971E32" w:rsidP="00971E32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</w:p>
    <w:p w:rsidR="00971E32" w:rsidRDefault="00971E32" w:rsidP="00971E32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Прошу дать разъяснение по вопросу_________________________________________</w:t>
      </w:r>
    </w:p>
    <w:p w:rsidR="00971E32" w:rsidRDefault="00971E32" w:rsidP="00971E32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________________________________________________________________________</w:t>
      </w:r>
    </w:p>
    <w:p w:rsidR="00971E32" w:rsidRDefault="00971E32" w:rsidP="00971E32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______________________________________________________________________</w:t>
      </w:r>
      <w:r w:rsidR="00535A62">
        <w:rPr>
          <w:color w:val="000000"/>
          <w:sz w:val="27"/>
          <w:szCs w:val="27"/>
        </w:rPr>
        <w:t>__</w:t>
      </w:r>
    </w:p>
    <w:p w:rsidR="00971E32" w:rsidRDefault="00971E32" w:rsidP="00971E32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</w:t>
      </w:r>
      <w:r w:rsidR="00535A62">
        <w:rPr>
          <w:color w:val="000000"/>
          <w:sz w:val="27"/>
          <w:szCs w:val="27"/>
        </w:rPr>
        <w:t>_______________________________</w:t>
      </w:r>
    </w:p>
    <w:p w:rsidR="00971E32" w:rsidRDefault="00971E32" w:rsidP="00971E32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</w:t>
      </w:r>
      <w:r w:rsidR="00535A62">
        <w:rPr>
          <w:color w:val="000000"/>
          <w:sz w:val="27"/>
          <w:szCs w:val="27"/>
        </w:rPr>
        <w:t>____________________</w:t>
      </w:r>
      <w:r>
        <w:rPr>
          <w:color w:val="000000"/>
          <w:sz w:val="27"/>
          <w:szCs w:val="27"/>
        </w:rPr>
        <w:t>.</w:t>
      </w:r>
    </w:p>
    <w:p w:rsidR="00971E32" w:rsidRDefault="00971E32" w:rsidP="00971E32">
      <w:pPr>
        <w:pStyle w:val="a9"/>
        <w:rPr>
          <w:color w:val="000000"/>
          <w:sz w:val="27"/>
          <w:szCs w:val="27"/>
        </w:rPr>
      </w:pPr>
    </w:p>
    <w:p w:rsidR="00535A62" w:rsidRPr="00535A62" w:rsidRDefault="00971E32" w:rsidP="00535A62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 w:rsidRPr="00535A62">
        <w:rPr>
          <w:color w:val="000000"/>
          <w:sz w:val="28"/>
          <w:szCs w:val="28"/>
        </w:rPr>
        <w:t>_____________________________________</w:t>
      </w:r>
      <w:r w:rsidR="00535A62">
        <w:rPr>
          <w:color w:val="000000"/>
          <w:sz w:val="28"/>
          <w:szCs w:val="28"/>
        </w:rPr>
        <w:t xml:space="preserve">__  </w:t>
      </w:r>
      <w:r w:rsidR="00535A62" w:rsidRPr="00535A62">
        <w:rPr>
          <w:color w:val="000000"/>
          <w:sz w:val="28"/>
          <w:szCs w:val="28"/>
        </w:rPr>
        <w:t xml:space="preserve"> _________</w:t>
      </w:r>
      <w:r w:rsidR="00535A62">
        <w:rPr>
          <w:color w:val="000000"/>
          <w:sz w:val="28"/>
          <w:szCs w:val="28"/>
        </w:rPr>
        <w:t>___  "__"_____</w:t>
      </w:r>
      <w:r w:rsidR="00535A62" w:rsidRPr="00535A62">
        <w:rPr>
          <w:color w:val="000000"/>
          <w:sz w:val="28"/>
          <w:szCs w:val="28"/>
        </w:rPr>
        <w:t xml:space="preserve"> </w:t>
      </w:r>
      <w:r w:rsidR="00535A62">
        <w:rPr>
          <w:color w:val="000000"/>
          <w:sz w:val="28"/>
          <w:szCs w:val="28"/>
        </w:rPr>
        <w:t>20__</w:t>
      </w:r>
      <w:r w:rsidR="00535A62" w:rsidRPr="00535A62">
        <w:rPr>
          <w:color w:val="000000"/>
          <w:sz w:val="28"/>
          <w:szCs w:val="28"/>
        </w:rPr>
        <w:t xml:space="preserve"> г.</w:t>
      </w:r>
    </w:p>
    <w:p w:rsidR="00971E32" w:rsidRPr="00535A62" w:rsidRDefault="00971E32" w:rsidP="00535A62">
      <w:pPr>
        <w:pStyle w:val="a9"/>
        <w:spacing w:before="0" w:beforeAutospacing="0" w:after="0" w:afterAutospacing="0"/>
        <w:rPr>
          <w:color w:val="000000"/>
        </w:rPr>
      </w:pPr>
      <w:r w:rsidRPr="00535A62">
        <w:rPr>
          <w:color w:val="000000"/>
        </w:rPr>
        <w:t xml:space="preserve">(Инициалы, фамилия, должность представителя </w:t>
      </w:r>
      <w:r w:rsidR="00535A62" w:rsidRPr="00535A62">
        <w:rPr>
          <w:color w:val="000000"/>
        </w:rPr>
        <w:t xml:space="preserve">   </w:t>
      </w:r>
      <w:r w:rsidR="00535A62">
        <w:rPr>
          <w:color w:val="000000"/>
        </w:rPr>
        <w:t xml:space="preserve">              </w:t>
      </w:r>
      <w:r w:rsidR="00535A62" w:rsidRPr="00535A62">
        <w:rPr>
          <w:color w:val="000000"/>
        </w:rPr>
        <w:t>(подпись)</w:t>
      </w:r>
    </w:p>
    <w:p w:rsidR="00971E32" w:rsidRPr="00535A62" w:rsidRDefault="00971E32" w:rsidP="00535A62">
      <w:pPr>
        <w:pStyle w:val="a9"/>
        <w:spacing w:before="0" w:beforeAutospacing="0" w:after="0" w:afterAutospacing="0"/>
        <w:rPr>
          <w:color w:val="000000"/>
        </w:rPr>
      </w:pPr>
      <w:r w:rsidRPr="00535A62">
        <w:rPr>
          <w:color w:val="000000"/>
        </w:rPr>
        <w:t xml:space="preserve">юридического лица; </w:t>
      </w:r>
      <w:r w:rsidR="00535A62" w:rsidRPr="00535A62">
        <w:rPr>
          <w:color w:val="000000"/>
        </w:rPr>
        <w:t xml:space="preserve">инициалы, фамилия </w:t>
      </w:r>
      <w:r w:rsidRPr="00535A62">
        <w:rPr>
          <w:color w:val="000000"/>
        </w:rPr>
        <w:t>гражданина)</w:t>
      </w:r>
    </w:p>
    <w:p w:rsidR="00971E32" w:rsidRDefault="00971E32" w:rsidP="006736F3">
      <w:pPr>
        <w:ind w:left="720"/>
        <w:jc w:val="right"/>
      </w:pPr>
    </w:p>
    <w:p w:rsidR="00F5241F" w:rsidRPr="00564911" w:rsidRDefault="00535A62" w:rsidP="00B13F7D">
      <w:pPr>
        <w:ind w:left="720"/>
        <w:jc w:val="right"/>
      </w:pPr>
      <w:r>
        <w:br w:type="page"/>
        <w:t>ПРИЛОЖЕНИЕ № 2</w:t>
      </w:r>
    </w:p>
    <w:p w:rsidR="00F5241F" w:rsidRDefault="00F5241F" w:rsidP="00B13F7D">
      <w:pPr>
        <w:jc w:val="right"/>
      </w:pPr>
      <w:r>
        <w:t>к административному регламенту</w:t>
      </w:r>
    </w:p>
    <w:p w:rsidR="00F5241F" w:rsidRDefault="00F5241F" w:rsidP="00B13F7D">
      <w:pPr>
        <w:jc w:val="right"/>
      </w:pPr>
      <w:r>
        <w:t>предоставления муниципальной услуги</w:t>
      </w:r>
    </w:p>
    <w:p w:rsidR="00F5241F" w:rsidRDefault="00F5241F" w:rsidP="00F5241F">
      <w:pPr>
        <w:jc w:val="right"/>
      </w:pPr>
    </w:p>
    <w:p w:rsidR="00F5241F" w:rsidRDefault="00F5241F" w:rsidP="00F5241F">
      <w:pPr>
        <w:tabs>
          <w:tab w:val="left" w:pos="1425"/>
        </w:tabs>
        <w:jc w:val="center"/>
      </w:pPr>
      <w:r>
        <w:t xml:space="preserve">БЛОК-СХЕМА </w:t>
      </w:r>
    </w:p>
    <w:p w:rsidR="00F5241F" w:rsidRDefault="00F5241F" w:rsidP="00F5241F">
      <w:pPr>
        <w:tabs>
          <w:tab w:val="left" w:pos="1425"/>
        </w:tabs>
        <w:jc w:val="center"/>
      </w:pPr>
      <w:r>
        <w:t>предоставления муниципальной услуги</w:t>
      </w:r>
    </w:p>
    <w:p w:rsidR="00F5241F" w:rsidRDefault="00F5241F" w:rsidP="00F5241F">
      <w:pPr>
        <w:tabs>
          <w:tab w:val="left" w:pos="1425"/>
        </w:tabs>
        <w:jc w:val="center"/>
      </w:pPr>
    </w:p>
    <w:p w:rsidR="00F5241F" w:rsidRPr="001710EE" w:rsidRDefault="00F5241F" w:rsidP="00F5241F">
      <w:pPr>
        <w:jc w:val="both"/>
      </w:pPr>
    </w:p>
    <w:p w:rsidR="00F5241F" w:rsidRPr="001710EE" w:rsidRDefault="0017371C" w:rsidP="00F5241F">
      <w:pPr>
        <w:jc w:val="both"/>
      </w:pPr>
      <w:r w:rsidRPr="001710E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887730</wp:posOffset>
                </wp:positionH>
                <wp:positionV relativeFrom="paragraph">
                  <wp:posOffset>126365</wp:posOffset>
                </wp:positionV>
                <wp:extent cx="4076700" cy="590550"/>
                <wp:effectExtent l="6985" t="5080" r="12065" b="13970"/>
                <wp:wrapNone/>
                <wp:docPr id="2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905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B83621" w:rsidRDefault="00427278" w:rsidP="00F524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B83621">
                              <w:rPr>
                                <w:sz w:val="20"/>
                              </w:rPr>
                              <w:t xml:space="preserve">Обращение </w:t>
                            </w:r>
                            <w:r>
                              <w:rPr>
                                <w:sz w:val="20"/>
                              </w:rPr>
                              <w:t>заявителя</w:t>
                            </w:r>
                            <w:r w:rsidRPr="00B83621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 вопросам предоставления муниципальной услуги</w:t>
                            </w:r>
                          </w:p>
                          <w:p w:rsidR="00427278" w:rsidRDefault="00427278" w:rsidP="00F5241F"/>
                          <w:p w:rsidR="00427278" w:rsidRPr="008E7E4E" w:rsidRDefault="00427278" w:rsidP="00F524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28" o:spid="_x0000_s1026" type="#_x0000_t116" style="position:absolute;left:0;text-align:left;margin-left:69.9pt;margin-top:9.95pt;width:321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">
                <v:textbox>
                  <w:txbxContent>
                    <w:p w:rsidR="00427278" w:rsidRPr="00B83621" w:rsidRDefault="00427278" w:rsidP="00F5241F">
                      <w:pPr>
                        <w:jc w:val="center"/>
                        <w:rPr>
                          <w:sz w:val="20"/>
                        </w:rPr>
                      </w:pPr>
                      <w:r w:rsidRPr="00B83621">
                        <w:rPr>
                          <w:sz w:val="20"/>
                        </w:rPr>
                        <w:t xml:space="preserve">Обращение </w:t>
                      </w:r>
                      <w:r>
                        <w:rPr>
                          <w:sz w:val="20"/>
                        </w:rPr>
                        <w:t>заявителя</w:t>
                      </w:r>
                      <w:r w:rsidRPr="00B83621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по вопросам предоставления муниц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z w:val="20"/>
                        </w:rPr>
                        <w:t>пальной услуги</w:t>
                      </w:r>
                    </w:p>
                    <w:p w:rsidR="00427278" w:rsidRDefault="00427278" w:rsidP="00F5241F"/>
                    <w:p w:rsidR="00427278" w:rsidRPr="008E7E4E" w:rsidRDefault="00427278" w:rsidP="00F5241F"/>
                  </w:txbxContent>
                </v:textbox>
              </v:shape>
            </w:pict>
          </mc:Fallback>
        </mc:AlternateContent>
      </w:r>
    </w:p>
    <w:p w:rsidR="00F5241F" w:rsidRPr="001710EE" w:rsidRDefault="00F5241F" w:rsidP="00F5241F">
      <w:pPr>
        <w:jc w:val="both"/>
      </w:pPr>
    </w:p>
    <w:p w:rsidR="00F5241F" w:rsidRPr="001710EE" w:rsidRDefault="0017371C" w:rsidP="00F5241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4964430</wp:posOffset>
                </wp:positionH>
                <wp:positionV relativeFrom="paragraph">
                  <wp:posOffset>26670</wp:posOffset>
                </wp:positionV>
                <wp:extent cx="497840" cy="0"/>
                <wp:effectExtent l="16510" t="57150" r="9525" b="57150"/>
                <wp:wrapNone/>
                <wp:docPr id="2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7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53279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390.9pt;margin-top:2.1pt;width:39.2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KGOPAIAAGg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5462270</wp:posOffset>
                </wp:positionH>
                <wp:positionV relativeFrom="paragraph">
                  <wp:posOffset>26670</wp:posOffset>
                </wp:positionV>
                <wp:extent cx="0" cy="1762125"/>
                <wp:effectExtent l="9525" t="9525" r="9525" b="9525"/>
                <wp:wrapNone/>
                <wp:docPr id="2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62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F3EDC2" id="AutoShape 37" o:spid="_x0000_s1026" type="#_x0000_t32" style="position:absolute;margin-left:430.1pt;margin-top:2.1pt;width:0;height:138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"/>
            </w:pict>
          </mc:Fallback>
        </mc:AlternateContent>
      </w:r>
    </w:p>
    <w:p w:rsidR="00F5241F" w:rsidRPr="001710EE" w:rsidRDefault="0017371C" w:rsidP="00F5241F">
      <w:pPr>
        <w:jc w:val="both"/>
      </w:pPr>
      <w:r w:rsidRPr="001710E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103505</wp:posOffset>
                </wp:positionV>
                <wp:extent cx="0" cy="387350"/>
                <wp:effectExtent l="57150" t="5080" r="57150" b="17145"/>
                <wp:wrapNone/>
                <wp:docPr id="2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6AFDFD" id="Line 2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6pt,8.15pt" to="233.6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F5241F" w:rsidRPr="001710EE" w:rsidRDefault="00F5241F" w:rsidP="00F5241F">
      <w:pPr>
        <w:jc w:val="both"/>
      </w:pPr>
    </w:p>
    <w:p w:rsidR="00F5241F" w:rsidRPr="001710EE" w:rsidRDefault="0017371C" w:rsidP="00F5241F">
      <w:pPr>
        <w:jc w:val="both"/>
      </w:pPr>
      <w:r w:rsidRPr="001710E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81915</wp:posOffset>
                </wp:positionV>
                <wp:extent cx="4029075" cy="312420"/>
                <wp:effectExtent l="9525" t="11430" r="9525" b="9525"/>
                <wp:wrapNone/>
                <wp:docPr id="2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B83621" w:rsidRDefault="00427278" w:rsidP="00F524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B83621">
                              <w:rPr>
                                <w:sz w:val="20"/>
                              </w:rPr>
                              <w:t>Прием заявления</w:t>
                            </w:r>
                            <w:r>
                              <w:rPr>
                                <w:sz w:val="20"/>
                              </w:rPr>
                              <w:t xml:space="preserve"> и документов на получение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78.35pt;margin-top:6.45pt;width:317.25pt;height:24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">
                <v:textbox>
                  <w:txbxContent>
                    <w:p w:rsidR="00427278" w:rsidRPr="00B83621" w:rsidRDefault="00427278" w:rsidP="00F5241F">
                      <w:pPr>
                        <w:jc w:val="center"/>
                        <w:rPr>
                          <w:sz w:val="20"/>
                        </w:rPr>
                      </w:pPr>
                      <w:r w:rsidRPr="00B83621">
                        <w:rPr>
                          <w:sz w:val="20"/>
                        </w:rPr>
                        <w:t>Прием заявления</w:t>
                      </w:r>
                      <w:r>
                        <w:rPr>
                          <w:sz w:val="20"/>
                        </w:rPr>
                        <w:t xml:space="preserve"> и документов на получение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F5241F" w:rsidRPr="001710EE" w:rsidRDefault="00F5241F" w:rsidP="00F5241F">
      <w:pPr>
        <w:jc w:val="both"/>
      </w:pPr>
    </w:p>
    <w:p w:rsidR="00F5241F" w:rsidRPr="001710EE" w:rsidRDefault="0017371C" w:rsidP="00F5241F">
      <w:pPr>
        <w:jc w:val="both"/>
      </w:pPr>
      <w:r w:rsidRPr="001710E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2540</wp:posOffset>
                </wp:positionV>
                <wp:extent cx="0" cy="266700"/>
                <wp:effectExtent l="57150" t="7620" r="57150" b="20955"/>
                <wp:wrapNone/>
                <wp:docPr id="2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17ED08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6pt,.2pt" to="233.6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MgKgIAAEs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">
                <v:stroke endarrow="block"/>
              </v:line>
            </w:pict>
          </mc:Fallback>
        </mc:AlternateContent>
      </w:r>
    </w:p>
    <w:p w:rsidR="00F5241F" w:rsidRPr="001710EE" w:rsidRDefault="0017371C" w:rsidP="00F5241F">
      <w:pPr>
        <w:jc w:val="both"/>
      </w:pPr>
      <w:r w:rsidRPr="001710E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1459230</wp:posOffset>
                </wp:positionH>
                <wp:positionV relativeFrom="paragraph">
                  <wp:posOffset>64770</wp:posOffset>
                </wp:positionV>
                <wp:extent cx="2971800" cy="979170"/>
                <wp:effectExtent l="26035" t="17145" r="21590" b="13335"/>
                <wp:wrapNone/>
                <wp:docPr id="2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97917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B83621" w:rsidRDefault="00427278" w:rsidP="00F524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Наличие надлежаще оформленных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21" o:spid="_x0000_s1028" type="#_x0000_t110" style="position:absolute;left:0;text-align:left;margin-left:114.9pt;margin-top:5.1pt;width:234pt;height:77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">
                <v:textbox>
                  <w:txbxContent>
                    <w:p w:rsidR="00427278" w:rsidRPr="00B83621" w:rsidRDefault="00427278" w:rsidP="00F5241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Наличие надлежаще оформленных докуме</w:t>
                      </w:r>
                      <w:r>
                        <w:rPr>
                          <w:sz w:val="20"/>
                        </w:rPr>
                        <w:t>н</w:t>
                      </w:r>
                      <w:r>
                        <w:rPr>
                          <w:sz w:val="20"/>
                        </w:rPr>
                        <w:t>тов</w:t>
                      </w:r>
                    </w:p>
                  </w:txbxContent>
                </v:textbox>
              </v:shape>
            </w:pict>
          </mc:Fallback>
        </mc:AlternateContent>
      </w:r>
      <w:r w:rsidRPr="001710E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5570220</wp:posOffset>
                </wp:positionV>
                <wp:extent cx="0" cy="0"/>
                <wp:effectExtent l="5080" t="7620" r="13970" b="11430"/>
                <wp:wrapNone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032596" id="Line 20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438.6pt" to="495pt,4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CX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"/>
            </w:pict>
          </mc:Fallback>
        </mc:AlternateContent>
      </w:r>
    </w:p>
    <w:p w:rsidR="00F5241F" w:rsidRPr="001710EE" w:rsidRDefault="0017371C" w:rsidP="00F5241F">
      <w:pPr>
        <w:jc w:val="both"/>
      </w:pPr>
      <w:r w:rsidRPr="001710E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887730</wp:posOffset>
                </wp:positionH>
                <wp:positionV relativeFrom="paragraph">
                  <wp:posOffset>83820</wp:posOffset>
                </wp:positionV>
                <wp:extent cx="571500" cy="222885"/>
                <wp:effectExtent l="0" t="1905" r="2540" b="3810"/>
                <wp:wrapNone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7278" w:rsidRPr="00E4130A" w:rsidRDefault="00427278" w:rsidP="00F524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4130A">
                              <w:rPr>
                                <w:sz w:val="20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" o:spid="_x0000_s1029" type="#_x0000_t202" style="position:absolute;left:0;text-align:left;margin-left:69.9pt;margin-top:6.6pt;width:45pt;height:17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" stroked="f">
                <v:textbox>
                  <w:txbxContent>
                    <w:p w:rsidR="00427278" w:rsidRPr="00E4130A" w:rsidRDefault="00427278" w:rsidP="00F5241F">
                      <w:pPr>
                        <w:jc w:val="center"/>
                        <w:rPr>
                          <w:sz w:val="20"/>
                        </w:rPr>
                      </w:pPr>
                      <w:r w:rsidRPr="00E4130A">
                        <w:rPr>
                          <w:sz w:val="20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Pr="001710E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4431030</wp:posOffset>
                </wp:positionH>
                <wp:positionV relativeFrom="paragraph">
                  <wp:posOffset>83820</wp:posOffset>
                </wp:positionV>
                <wp:extent cx="412115" cy="222885"/>
                <wp:effectExtent l="0" t="1905" r="0" b="381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7278" w:rsidRPr="007D224C" w:rsidRDefault="00427278" w:rsidP="00F5241F">
                            <w:pPr>
                              <w:rPr>
                                <w:sz w:val="20"/>
                              </w:rPr>
                            </w:pPr>
                            <w:r w:rsidRPr="007D224C">
                              <w:rPr>
                                <w:sz w:val="20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8" o:spid="_x0000_s1030" type="#_x0000_t202" style="position:absolute;left:0;text-align:left;margin-left:348.9pt;margin-top:6.6pt;width:32.45pt;height:17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" stroked="f">
                <v:textbox>
                  <w:txbxContent>
                    <w:p w:rsidR="00427278" w:rsidRPr="007D224C" w:rsidRDefault="00427278" w:rsidP="00F5241F">
                      <w:pPr>
                        <w:rPr>
                          <w:sz w:val="20"/>
                        </w:rPr>
                      </w:pPr>
                      <w:r w:rsidRPr="007D224C">
                        <w:rPr>
                          <w:sz w:val="20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</w:p>
    <w:p w:rsidR="00F5241F" w:rsidRPr="001710EE" w:rsidRDefault="0017371C" w:rsidP="00F5241F">
      <w:pPr>
        <w:tabs>
          <w:tab w:val="left" w:pos="666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4431030</wp:posOffset>
                </wp:positionH>
                <wp:positionV relativeFrom="paragraph">
                  <wp:posOffset>153670</wp:posOffset>
                </wp:positionV>
                <wp:extent cx="1031240" cy="0"/>
                <wp:effectExtent l="6985" t="9525" r="9525" b="9525"/>
                <wp:wrapNone/>
                <wp:docPr id="1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1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3DD054" id="AutoShape 36" o:spid="_x0000_s1026" type="#_x0000_t32" style="position:absolute;margin-left:348.9pt;margin-top:12.1pt;width:81.2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369570</wp:posOffset>
                </wp:positionV>
                <wp:extent cx="709295" cy="278130"/>
                <wp:effectExtent l="52705" t="19050" r="12065" b="14605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09295" cy="278130"/>
                        </a:xfrm>
                        <a:prstGeom prst="bentConnector3">
                          <a:avLst>
                            <a:gd name="adj1" fmla="val -11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76B89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5" o:spid="_x0000_s1026" type="#_x0000_t34" style="position:absolute;margin-left:76pt;margin-top:29.1pt;width:55.85pt;height:21.9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" adj="-252">
                <v:stroke endarrow="block"/>
              </v:shape>
            </w:pict>
          </mc:Fallback>
        </mc:AlternateContent>
      </w:r>
    </w:p>
    <w:p w:rsidR="00F5241F" w:rsidRPr="001710EE" w:rsidRDefault="00F5241F" w:rsidP="00F5241F">
      <w:pPr>
        <w:jc w:val="both"/>
      </w:pP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45085</wp:posOffset>
                </wp:positionV>
                <wp:extent cx="3757295" cy="429895"/>
                <wp:effectExtent l="5080" t="13970" r="9525" b="13335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7295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3E78BB" w:rsidRDefault="00427278" w:rsidP="00F5241F">
                            <w:pPr>
                              <w:pStyle w:val="ConsPlusNormal0"/>
                              <w:tabs>
                                <w:tab w:val="left" w:pos="540"/>
                              </w:tabs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E78BB">
                              <w:rPr>
                                <w:rFonts w:ascii="Times New Roman" w:hAnsi="Times New Roman"/>
                              </w:rPr>
                              <w:t>Проверка документов на установление наличия</w:t>
                            </w:r>
                          </w:p>
                          <w:p w:rsidR="00427278" w:rsidRPr="003E78BB" w:rsidRDefault="00427278" w:rsidP="00F5241F">
                            <w:pPr>
                              <w:pStyle w:val="ConsPlusNormal0"/>
                              <w:tabs>
                                <w:tab w:val="left" w:pos="540"/>
                              </w:tabs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E78BB">
                              <w:rPr>
                                <w:rFonts w:ascii="Times New Roman" w:hAnsi="Times New Roman"/>
                              </w:rPr>
                              <w:t>права на получение муниципальной услуги</w:t>
                            </w:r>
                          </w:p>
                          <w:p w:rsidR="00427278" w:rsidRPr="003E78BB" w:rsidRDefault="00427278" w:rsidP="00F524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o:spid="_x0000_s1031" type="#_x0000_t202" style="position:absolute;left:0;text-align:left;margin-left:93pt;margin-top:3.55pt;width:295.85pt;height:33.8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">
                <v:textbox>
                  <w:txbxContent>
                    <w:p w:rsidR="00427278" w:rsidRPr="003E78BB" w:rsidRDefault="00427278" w:rsidP="00F5241F">
                      <w:pPr>
                        <w:pStyle w:val="ConsPlusNormal0"/>
                        <w:tabs>
                          <w:tab w:val="left" w:pos="540"/>
                        </w:tabs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3E78BB">
                        <w:rPr>
                          <w:rFonts w:ascii="Times New Roman" w:hAnsi="Times New Roman"/>
                        </w:rPr>
                        <w:t>Проверка документов на установление наличия</w:t>
                      </w:r>
                    </w:p>
                    <w:p w:rsidR="00427278" w:rsidRPr="003E78BB" w:rsidRDefault="00427278" w:rsidP="00F5241F">
                      <w:pPr>
                        <w:pStyle w:val="ConsPlusNormal0"/>
                        <w:tabs>
                          <w:tab w:val="left" w:pos="540"/>
                        </w:tabs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3E78BB">
                        <w:rPr>
                          <w:rFonts w:ascii="Times New Roman" w:hAnsi="Times New Roman"/>
                        </w:rPr>
                        <w:t>права на получение муниципальной услуги</w:t>
                      </w:r>
                    </w:p>
                    <w:p w:rsidR="00427278" w:rsidRPr="003E78BB" w:rsidRDefault="00427278" w:rsidP="00F5241F"/>
                  </w:txbxContent>
                </v:textbox>
              </v:shape>
            </w:pict>
          </mc:Fallback>
        </mc:AlternateContent>
      </w: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66040</wp:posOffset>
                </wp:positionV>
                <wp:extent cx="0" cy="266700"/>
                <wp:effectExtent l="57150" t="5715" r="57150" b="22860"/>
                <wp:wrapNone/>
                <wp:docPr id="15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248AD9A" id="Line 2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pt,5.2pt" to="227.6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I/lKQIAAEs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128270</wp:posOffset>
                </wp:positionV>
                <wp:extent cx="2739390" cy="1260475"/>
                <wp:effectExtent l="25400" t="15240" r="16510" b="10160"/>
                <wp:wrapNone/>
                <wp:docPr id="1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9390" cy="12604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E53D71" w:rsidRDefault="00427278" w:rsidP="00F524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53D71">
                              <w:rPr>
                                <w:sz w:val="20"/>
                              </w:rPr>
                              <w:t>Наличие права на получение муниципальной</w:t>
                            </w:r>
                            <w:r>
                              <w:t xml:space="preserve"> </w:t>
                            </w:r>
                            <w:r w:rsidRPr="00E53D71">
                              <w:rPr>
                                <w:sz w:val="20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23" o:spid="_x0000_s1032" type="#_x0000_t110" style="position:absolute;left:0;text-align:left;margin-left:120.1pt;margin-top:10.1pt;width:215.7pt;height:9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">
                <v:textbox>
                  <w:txbxContent>
                    <w:p w:rsidR="00427278" w:rsidRPr="00E53D71" w:rsidRDefault="00427278" w:rsidP="00F5241F">
                      <w:pPr>
                        <w:jc w:val="center"/>
                        <w:rPr>
                          <w:sz w:val="20"/>
                        </w:rPr>
                      </w:pPr>
                      <w:r w:rsidRPr="00E53D71">
                        <w:rPr>
                          <w:sz w:val="20"/>
                        </w:rPr>
                        <w:t>Наличие права на получение муниципал</w:t>
                      </w:r>
                      <w:r w:rsidRPr="00E53D71">
                        <w:rPr>
                          <w:sz w:val="20"/>
                        </w:rPr>
                        <w:t>ь</w:t>
                      </w:r>
                      <w:r w:rsidRPr="00E53D71">
                        <w:rPr>
                          <w:sz w:val="20"/>
                        </w:rPr>
                        <w:t>ной</w:t>
                      </w:r>
                      <w:r>
                        <w:t xml:space="preserve"> </w:t>
                      </w:r>
                      <w:r w:rsidRPr="00E53D71">
                        <w:rPr>
                          <w:sz w:val="20"/>
                        </w:rPr>
                        <w:t>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953770</wp:posOffset>
                </wp:positionH>
                <wp:positionV relativeFrom="paragraph">
                  <wp:posOffset>148590</wp:posOffset>
                </wp:positionV>
                <wp:extent cx="571500" cy="342900"/>
                <wp:effectExtent l="0" t="1905" r="3175" b="0"/>
                <wp:wrapNone/>
                <wp:docPr id="1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7278" w:rsidRPr="00E53D71" w:rsidRDefault="00427278" w:rsidP="00F524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53D71">
                              <w:rPr>
                                <w:sz w:val="20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0" o:spid="_x0000_s1033" type="#_x0000_t202" style="position:absolute;left:0;text-align:left;margin-left:75.1pt;margin-top:11.7pt;width: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" stroked="f">
                <v:textbox>
                  <w:txbxContent>
                    <w:p w:rsidR="00427278" w:rsidRPr="00E53D71" w:rsidRDefault="00427278" w:rsidP="00F5241F">
                      <w:pPr>
                        <w:jc w:val="center"/>
                        <w:rPr>
                          <w:sz w:val="20"/>
                        </w:rPr>
                      </w:pPr>
                      <w:r w:rsidRPr="00E53D71">
                        <w:rPr>
                          <w:sz w:val="20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4326255</wp:posOffset>
                </wp:positionH>
                <wp:positionV relativeFrom="paragraph">
                  <wp:posOffset>64135</wp:posOffset>
                </wp:positionV>
                <wp:extent cx="516890" cy="222885"/>
                <wp:effectExtent l="0" t="0" r="0" b="0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89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7278" w:rsidRPr="00E53D71" w:rsidRDefault="00427278" w:rsidP="00F5241F">
                            <w:pPr>
                              <w:rPr>
                                <w:sz w:val="20"/>
                              </w:rPr>
                            </w:pPr>
                            <w:r w:rsidRPr="00E53D71">
                              <w:rPr>
                                <w:sz w:val="20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1" o:spid="_x0000_s1034" type="#_x0000_t202" style="position:absolute;left:0;text-align:left;margin-left:340.65pt;margin-top:5.05pt;width:40.7pt;height:1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" stroked="f">
                <v:textbox>
                  <w:txbxContent>
                    <w:p w:rsidR="00427278" w:rsidRPr="00E53D71" w:rsidRDefault="00427278" w:rsidP="00F5241F">
                      <w:pPr>
                        <w:rPr>
                          <w:sz w:val="20"/>
                        </w:rPr>
                      </w:pPr>
                      <w:r w:rsidRPr="00E53D71">
                        <w:rPr>
                          <w:sz w:val="20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168275</wp:posOffset>
                </wp:positionV>
                <wp:extent cx="0" cy="545465"/>
                <wp:effectExtent l="52705" t="11430" r="61595" b="14605"/>
                <wp:wrapNone/>
                <wp:docPr id="1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5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3ADDAE" id="Line 14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75pt,13.25pt" to="78.75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">
                <v:stroke endarrow="block"/>
              </v:line>
            </w:pict>
          </mc:Fallback>
        </mc:AlternateContent>
      </w: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168275</wp:posOffset>
                </wp:positionV>
                <wp:extent cx="512445" cy="0"/>
                <wp:effectExtent l="9525" t="11430" r="11430" b="7620"/>
                <wp:wrapNone/>
                <wp:docPr id="1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24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9E930EE" id="Line 13" o:spid="_x0000_s1026" style="position:absolute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35pt,13.25pt" to="118.7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eMGgIAADM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"/>
            </w:pict>
          </mc:Fallback>
        </mc:AlternateContent>
      </w: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168275</wp:posOffset>
                </wp:positionV>
                <wp:extent cx="566420" cy="0"/>
                <wp:effectExtent l="5080" t="11430" r="9525" b="7620"/>
                <wp:wrapNone/>
                <wp:docPr id="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251831" id="Line 3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75pt,13.25pt" to="123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EH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"/>
            </w:pict>
          </mc:Fallback>
        </mc:AlternateContent>
      </w: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4938395</wp:posOffset>
                </wp:positionH>
                <wp:positionV relativeFrom="paragraph">
                  <wp:posOffset>168275</wp:posOffset>
                </wp:positionV>
                <wp:extent cx="0" cy="545465"/>
                <wp:effectExtent l="57150" t="11430" r="57150" b="14605"/>
                <wp:wrapNone/>
                <wp:docPr id="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5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58BE38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5pt,13.25pt" to="388.85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">
                <v:stroke endarrow="block"/>
              </v:line>
            </w:pict>
          </mc:Fallback>
        </mc:AlternateContent>
      </w: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4264660</wp:posOffset>
                </wp:positionH>
                <wp:positionV relativeFrom="paragraph">
                  <wp:posOffset>168275</wp:posOffset>
                </wp:positionV>
                <wp:extent cx="673735" cy="0"/>
                <wp:effectExtent l="12065" t="11430" r="9525" b="7620"/>
                <wp:wrapNone/>
                <wp:docPr id="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2D6C7D" id="Line 2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8pt,13.25pt" to="388.8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"/>
            </w:pict>
          </mc:Fallback>
        </mc:AlternateContent>
      </w: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100330</wp:posOffset>
                </wp:positionV>
                <wp:extent cx="2171700" cy="598805"/>
                <wp:effectExtent l="9525" t="13970" r="9525" b="635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E53D71" w:rsidRDefault="00427278" w:rsidP="00F524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53D71">
                              <w:rPr>
                                <w:sz w:val="20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" o:spid="_x0000_s1035" type="#_x0000_t202" style="position:absolute;left:0;text-align:left;margin-left:-.4pt;margin-top:7.9pt;width:171pt;height:47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">
                <v:textbox>
                  <w:txbxContent>
                    <w:p w:rsidR="00427278" w:rsidRPr="00E53D71" w:rsidRDefault="00427278" w:rsidP="00F5241F">
                      <w:pPr>
                        <w:jc w:val="center"/>
                        <w:rPr>
                          <w:sz w:val="20"/>
                        </w:rPr>
                      </w:pPr>
                      <w:r w:rsidRPr="00E53D71">
                        <w:rPr>
                          <w:sz w:val="20"/>
                        </w:rPr>
                        <w:t>Принятие решения о предоставл</w:t>
                      </w:r>
                      <w:r w:rsidRPr="00E53D71">
                        <w:rPr>
                          <w:sz w:val="20"/>
                        </w:rPr>
                        <w:t>е</w:t>
                      </w:r>
                      <w:r w:rsidRPr="00E53D71">
                        <w:rPr>
                          <w:sz w:val="20"/>
                        </w:rPr>
                        <w:t>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100330</wp:posOffset>
                </wp:positionV>
                <wp:extent cx="2102485" cy="598805"/>
                <wp:effectExtent l="12065" t="13970" r="9525" b="6350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2485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E53D71" w:rsidRDefault="00427278" w:rsidP="00F5241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53D71">
                              <w:rPr>
                                <w:sz w:val="20"/>
                              </w:rPr>
                              <w:t>Принятие решения об отказе в предоставлении муниципальной услуги</w:t>
                            </w:r>
                          </w:p>
                          <w:p w:rsidR="00427278" w:rsidRDefault="00427278" w:rsidP="00F5241F"/>
                          <w:p w:rsidR="00427278" w:rsidRPr="003E78BB" w:rsidRDefault="00427278" w:rsidP="00F524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2" o:spid="_x0000_s1036" type="#_x0000_t202" style="position:absolute;left:0;text-align:left;margin-left:303.55pt;margin-top:7.9pt;width:165.55pt;height:4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">
                <v:textbox>
                  <w:txbxContent>
                    <w:p w:rsidR="00427278" w:rsidRPr="00E53D71" w:rsidRDefault="00427278" w:rsidP="00F5241F">
                      <w:pPr>
                        <w:jc w:val="center"/>
                        <w:rPr>
                          <w:sz w:val="20"/>
                        </w:rPr>
                      </w:pPr>
                      <w:r w:rsidRPr="00E53D71">
                        <w:rPr>
                          <w:sz w:val="20"/>
                        </w:rPr>
                        <w:t>Принятие решения об отказе в предоставлении муниципальной услуги</w:t>
                      </w:r>
                    </w:p>
                    <w:p w:rsidR="00427278" w:rsidRDefault="00427278" w:rsidP="00F5241F"/>
                    <w:p w:rsidR="00427278" w:rsidRPr="003E78BB" w:rsidRDefault="00427278" w:rsidP="00F5241F"/>
                  </w:txbxContent>
                </v:textbox>
              </v:shape>
            </w:pict>
          </mc:Fallback>
        </mc:AlternateContent>
      </w: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4938395</wp:posOffset>
                </wp:positionH>
                <wp:positionV relativeFrom="paragraph">
                  <wp:posOffset>-1905</wp:posOffset>
                </wp:positionV>
                <wp:extent cx="0" cy="271780"/>
                <wp:effectExtent l="57150" t="5715" r="57150" b="17780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A252E7" id="Line 3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5pt,-.15pt" to="388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">
                <v:stroke endarrow="block"/>
              </v:line>
            </w:pict>
          </mc:Fallback>
        </mc:AlternateContent>
      </w: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-1905</wp:posOffset>
                </wp:positionV>
                <wp:extent cx="0" cy="228600"/>
                <wp:effectExtent l="52705" t="5715" r="61595" b="2286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75C0AD" id="Line 17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75pt,-.15pt" to="7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QcKQIAAEo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F5241F" w:rsidRPr="001710EE" w:rsidRDefault="0017371C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51435</wp:posOffset>
                </wp:positionV>
                <wp:extent cx="2463165" cy="1430020"/>
                <wp:effectExtent l="9525" t="6350" r="13335" b="1143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165" cy="14300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C44690" w:rsidRDefault="00427278" w:rsidP="00F5241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44690">
                              <w:rPr>
                                <w:sz w:val="20"/>
                                <w:szCs w:val="20"/>
                              </w:rPr>
                              <w:t xml:space="preserve">Выдача </w:t>
                            </w:r>
                            <w:r w:rsidR="00C44690" w:rsidRPr="00C44690">
                              <w:rPr>
                                <w:sz w:val="20"/>
                                <w:szCs w:val="20"/>
                              </w:rPr>
                              <w:t>письменного разъяснения налогоплательщику по</w:t>
                            </w:r>
                            <w:r w:rsidR="00C44690">
                              <w:t xml:space="preserve"> </w:t>
                            </w:r>
                            <w:r w:rsidR="00C44690" w:rsidRPr="00C44690">
                              <w:rPr>
                                <w:sz w:val="20"/>
                                <w:szCs w:val="20"/>
                              </w:rPr>
                              <w:t>вопросам применения</w:t>
                            </w:r>
                            <w:r w:rsidR="00C44690">
                              <w:t xml:space="preserve"> </w:t>
                            </w:r>
                            <w:r w:rsidR="00C44690" w:rsidRPr="00C44690">
                              <w:rPr>
                                <w:sz w:val="20"/>
                                <w:szCs w:val="20"/>
                              </w:rPr>
                              <w:t>нормативных правовых актов органов местного</w:t>
                            </w:r>
                            <w:r w:rsidR="00C44690">
                              <w:t xml:space="preserve"> </w:t>
                            </w:r>
                            <w:r w:rsidR="00C44690" w:rsidRPr="00C44690">
                              <w:rPr>
                                <w:sz w:val="20"/>
                                <w:szCs w:val="20"/>
                              </w:rPr>
                              <w:t>самоуправления о</w:t>
                            </w:r>
                            <w:r w:rsidR="00C44690">
                              <w:t xml:space="preserve"> </w:t>
                            </w:r>
                            <w:r w:rsidR="00C44690" w:rsidRPr="00C44690">
                              <w:rPr>
                                <w:sz w:val="20"/>
                                <w:szCs w:val="20"/>
                              </w:rPr>
                              <w:t>местных налогах и сборах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16" o:spid="_x0000_s1037" type="#_x0000_t116" style="position:absolute;left:0;text-align:left;margin-left:-9.4pt;margin-top:4.05pt;width:193.95pt;height:112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">
                <v:textbox>
                  <w:txbxContent>
                    <w:p w:rsidR="00427278" w:rsidRPr="00C44690" w:rsidRDefault="00427278" w:rsidP="00F5241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C44690">
                        <w:rPr>
                          <w:sz w:val="20"/>
                          <w:szCs w:val="20"/>
                        </w:rPr>
                        <w:t xml:space="preserve">Выдача </w:t>
                      </w:r>
                      <w:r w:rsidR="00C44690" w:rsidRPr="00C44690">
                        <w:rPr>
                          <w:sz w:val="20"/>
                          <w:szCs w:val="20"/>
                        </w:rPr>
                        <w:t>письменного разъяснения налогоплательщику по</w:t>
                      </w:r>
                      <w:r w:rsidR="00C44690">
                        <w:t xml:space="preserve"> </w:t>
                      </w:r>
                      <w:r w:rsidR="00C44690" w:rsidRPr="00C44690">
                        <w:rPr>
                          <w:sz w:val="20"/>
                          <w:szCs w:val="20"/>
                        </w:rPr>
                        <w:t>вопросам применения</w:t>
                      </w:r>
                      <w:r w:rsidR="00C44690">
                        <w:t xml:space="preserve"> </w:t>
                      </w:r>
                      <w:r w:rsidR="00C44690" w:rsidRPr="00C44690">
                        <w:rPr>
                          <w:sz w:val="20"/>
                          <w:szCs w:val="20"/>
                        </w:rPr>
                        <w:t>нормативных правовых актов органов местного</w:t>
                      </w:r>
                      <w:r w:rsidR="00C44690">
                        <w:t xml:space="preserve"> </w:t>
                      </w:r>
                      <w:r w:rsidR="00C44690" w:rsidRPr="00C44690">
                        <w:rPr>
                          <w:sz w:val="20"/>
                          <w:szCs w:val="20"/>
                        </w:rPr>
                        <w:t>самоуправления о</w:t>
                      </w:r>
                      <w:r w:rsidR="00C44690">
                        <w:t xml:space="preserve"> </w:t>
                      </w:r>
                      <w:r w:rsidR="00C44690" w:rsidRPr="00C44690">
                        <w:rPr>
                          <w:sz w:val="20"/>
                          <w:szCs w:val="20"/>
                        </w:rPr>
                        <w:t>местных налогах и сборах</w:t>
                      </w:r>
                    </w:p>
                  </w:txbxContent>
                </v:textbox>
              </v:shape>
            </w:pict>
          </mc:Fallback>
        </mc:AlternateContent>
      </w:r>
      <w:r w:rsidRPr="001710E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94615</wp:posOffset>
                </wp:positionV>
                <wp:extent cx="2171700" cy="768985"/>
                <wp:effectExtent l="12065" t="11430" r="6985" b="1016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76898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278" w:rsidRPr="00E53D71" w:rsidRDefault="00427278" w:rsidP="00C4469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53D71">
                              <w:rPr>
                                <w:sz w:val="20"/>
                              </w:rPr>
                              <w:t xml:space="preserve">Выдача </w:t>
                            </w:r>
                            <w:r w:rsidR="00C44690">
                              <w:rPr>
                                <w:sz w:val="20"/>
                              </w:rPr>
                              <w:t>письменного отказа</w:t>
                            </w:r>
                            <w:r w:rsidRPr="00E53D71">
                              <w:rPr>
                                <w:iCs/>
                                <w:sz w:val="20"/>
                              </w:rPr>
                              <w:t xml:space="preserve">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29" o:spid="_x0000_s1038" type="#_x0000_t116" style="position:absolute;left:0;text-align:left;margin-left:303.55pt;margin-top:7.45pt;width:171pt;height:6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">
                <v:textbox>
                  <w:txbxContent>
                    <w:p w:rsidR="00427278" w:rsidRPr="00E53D71" w:rsidRDefault="00427278" w:rsidP="00C44690">
                      <w:pPr>
                        <w:jc w:val="center"/>
                        <w:rPr>
                          <w:sz w:val="20"/>
                        </w:rPr>
                      </w:pPr>
                      <w:r w:rsidRPr="00E53D71">
                        <w:rPr>
                          <w:sz w:val="20"/>
                        </w:rPr>
                        <w:t xml:space="preserve">Выдача </w:t>
                      </w:r>
                      <w:r w:rsidR="00C44690">
                        <w:rPr>
                          <w:sz w:val="20"/>
                        </w:rPr>
                        <w:t>письменного отказа</w:t>
                      </w:r>
                      <w:r w:rsidRPr="00E53D71">
                        <w:rPr>
                          <w:iCs/>
                          <w:sz w:val="20"/>
                        </w:rPr>
                        <w:t xml:space="preserve"> в предоставлении м</w:t>
                      </w:r>
                      <w:r w:rsidRPr="00E53D71">
                        <w:rPr>
                          <w:iCs/>
                          <w:sz w:val="20"/>
                        </w:rPr>
                        <w:t>у</w:t>
                      </w:r>
                      <w:r w:rsidRPr="00E53D71">
                        <w:rPr>
                          <w:iCs/>
                          <w:sz w:val="20"/>
                        </w:rPr>
                        <w:t>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F5241F" w:rsidRPr="001710EE" w:rsidRDefault="00F5241F" w:rsidP="00F5241F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F5241F" w:rsidRDefault="00F5241F" w:rsidP="00F5241F">
      <w:pPr>
        <w:jc w:val="both"/>
      </w:pPr>
    </w:p>
    <w:p w:rsidR="00F5241F" w:rsidRDefault="00F5241F" w:rsidP="00F5241F">
      <w:pPr>
        <w:tabs>
          <w:tab w:val="left" w:pos="1425"/>
        </w:tabs>
        <w:jc w:val="center"/>
      </w:pPr>
    </w:p>
    <w:p w:rsidR="00F5241F" w:rsidRPr="00F5241F" w:rsidRDefault="00F5241F" w:rsidP="00F5241F">
      <w:pPr>
        <w:tabs>
          <w:tab w:val="left" w:pos="1425"/>
        </w:tabs>
        <w:jc w:val="center"/>
      </w:pPr>
    </w:p>
    <w:sectPr w:rsidR="00F5241F" w:rsidRPr="00F5241F" w:rsidSect="00535A62">
      <w:headerReference w:type="default" r:id="rId11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A70" w:rsidRDefault="00361A70">
      <w:r>
        <w:separator/>
      </w:r>
    </w:p>
  </w:endnote>
  <w:endnote w:type="continuationSeparator" w:id="0">
    <w:p w:rsidR="00361A70" w:rsidRDefault="003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A70" w:rsidRDefault="00361A70">
      <w:r>
        <w:separator/>
      </w:r>
    </w:p>
  </w:footnote>
  <w:footnote w:type="continuationSeparator" w:id="0">
    <w:p w:rsidR="00361A70" w:rsidRDefault="00361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78" w:rsidRDefault="00427278"/>
  <w:p w:rsidR="00427278" w:rsidRDefault="00427278">
    <w:pPr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4BE04FD4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3E443F4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0240C5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DC8542A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4FDC1F5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387E95FC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889E8D62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802EE5B8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B26BC5C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0C618D"/>
    <w:multiLevelType w:val="hybridMultilevel"/>
    <w:tmpl w:val="5D0E3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043D9"/>
    <w:multiLevelType w:val="multilevel"/>
    <w:tmpl w:val="5216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6679BB"/>
    <w:multiLevelType w:val="hybridMultilevel"/>
    <w:tmpl w:val="00000001"/>
    <w:lvl w:ilvl="0" w:tplc="A106DE1E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91CEA1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AEA042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8729E7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093C9AE4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5E055E4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5C98CED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AE4D122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E462C2A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8E4508F"/>
    <w:multiLevelType w:val="hybridMultilevel"/>
    <w:tmpl w:val="633C8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97E75"/>
    <w:multiLevelType w:val="multilevel"/>
    <w:tmpl w:val="5E2E5F8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7">
    <w:nsid w:val="0EFE642C"/>
    <w:multiLevelType w:val="hybridMultilevel"/>
    <w:tmpl w:val="6408DF84"/>
    <w:lvl w:ilvl="0" w:tplc="3F5E689A">
      <w:start w:val="1"/>
      <w:numFmt w:val="bullet"/>
      <w:lvlText w:val=""/>
      <w:lvlJc w:val="left"/>
      <w:pPr>
        <w:tabs>
          <w:tab w:val="num" w:pos="1409"/>
        </w:tabs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8">
    <w:nsid w:val="108E4299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9">
    <w:nsid w:val="13566CA3"/>
    <w:multiLevelType w:val="multilevel"/>
    <w:tmpl w:val="42CCEEB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C631FE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1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79720CD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3">
    <w:nsid w:val="18EA6B9B"/>
    <w:multiLevelType w:val="hybridMultilevel"/>
    <w:tmpl w:val="00000001"/>
    <w:lvl w:ilvl="0" w:tplc="AA9239B0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9D6989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45FC3E46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50C7DC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66AFDA8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894DD4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1860A56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A34CEA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0804FB8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4">
    <w:nsid w:val="1C924D54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5">
    <w:nsid w:val="1DB321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7">
    <w:nsid w:val="27C72590"/>
    <w:multiLevelType w:val="hybridMultilevel"/>
    <w:tmpl w:val="88D01C60"/>
    <w:lvl w:ilvl="0" w:tplc="6F8CED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93249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075231C"/>
    <w:multiLevelType w:val="hybridMultilevel"/>
    <w:tmpl w:val="283E2DC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0">
    <w:nsid w:val="3512245C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3949B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264B10"/>
    <w:multiLevelType w:val="hybridMultilevel"/>
    <w:tmpl w:val="D3FC1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5D0DB6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3BD6878"/>
    <w:multiLevelType w:val="hybridMultilevel"/>
    <w:tmpl w:val="00000001"/>
    <w:lvl w:ilvl="0" w:tplc="1DFCC022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E9043E6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1B722E0A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AB638BE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292351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C1E9E6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61C889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BDCD8B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73A4F6C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5">
    <w:nsid w:val="44303186"/>
    <w:multiLevelType w:val="multilevel"/>
    <w:tmpl w:val="5016AE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>
    <w:nsid w:val="49877BF4"/>
    <w:multiLevelType w:val="hybridMultilevel"/>
    <w:tmpl w:val="11F073D8"/>
    <w:lvl w:ilvl="0" w:tplc="0419000F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27">
    <w:nsid w:val="4A2400CB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4A4156D4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9">
    <w:nsid w:val="4E265253"/>
    <w:multiLevelType w:val="hybridMultilevel"/>
    <w:tmpl w:val="26588310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F5C4840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2">
    <w:nsid w:val="53DC69AA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9B6FAA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5">
    <w:nsid w:val="59B5506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B2E2FF9"/>
    <w:multiLevelType w:val="multilevel"/>
    <w:tmpl w:val="DD4AE28C"/>
    <w:lvl w:ilvl="0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2362" w:hanging="1080"/>
      </w:pPr>
    </w:lvl>
    <w:lvl w:ilvl="4">
      <w:start w:val="1"/>
      <w:numFmt w:val="decimal"/>
      <w:isLgl/>
      <w:lvlText w:val="%1.%2.%3.%4.%5."/>
      <w:lvlJc w:val="left"/>
      <w:pPr>
        <w:ind w:left="2553" w:hanging="1080"/>
      </w:pPr>
    </w:lvl>
    <w:lvl w:ilvl="5">
      <w:start w:val="1"/>
      <w:numFmt w:val="decimal"/>
      <w:isLgl/>
      <w:lvlText w:val="%1.%2.%3.%4.%5.%6."/>
      <w:lvlJc w:val="left"/>
      <w:pPr>
        <w:ind w:left="3104" w:hanging="1440"/>
      </w:pPr>
    </w:lvl>
    <w:lvl w:ilvl="6">
      <w:start w:val="1"/>
      <w:numFmt w:val="decimal"/>
      <w:isLgl/>
      <w:lvlText w:val="%1.%2.%3.%4.%5.%6.%7."/>
      <w:lvlJc w:val="left"/>
      <w:pPr>
        <w:ind w:left="3655" w:hanging="1800"/>
      </w:p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</w:lvl>
  </w:abstractNum>
  <w:abstractNum w:abstractNumId="37">
    <w:nsid w:val="5E3023F9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8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9">
    <w:nsid w:val="5F5877A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>
    <w:nsid w:val="61634EED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1">
    <w:nsid w:val="6B393C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EFD3B4C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4">
    <w:nsid w:val="6FD750B9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5">
    <w:nsid w:val="7980779D"/>
    <w:multiLevelType w:val="multilevel"/>
    <w:tmpl w:val="8D2C621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CA7A70"/>
    <w:multiLevelType w:val="hybridMultilevel"/>
    <w:tmpl w:val="DD662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45"/>
  </w:num>
  <w:num w:numId="5">
    <w:abstractNumId w:val="15"/>
  </w:num>
  <w:num w:numId="6">
    <w:abstractNumId w:val="47"/>
  </w:num>
  <w:num w:numId="7">
    <w:abstractNumId w:val="31"/>
  </w:num>
  <w:num w:numId="8">
    <w:abstractNumId w:val="7"/>
  </w:num>
  <w:num w:numId="9">
    <w:abstractNumId w:val="2"/>
  </w:num>
  <w:num w:numId="10">
    <w:abstractNumId w:val="41"/>
  </w:num>
  <w:num w:numId="11">
    <w:abstractNumId w:val="42"/>
  </w:num>
  <w:num w:numId="12">
    <w:abstractNumId w:val="29"/>
  </w:num>
  <w:num w:numId="13">
    <w:abstractNumId w:val="26"/>
  </w:num>
  <w:num w:numId="14">
    <w:abstractNumId w:val="35"/>
  </w:num>
  <w:num w:numId="15">
    <w:abstractNumId w:val="23"/>
  </w:num>
  <w:num w:numId="16">
    <w:abstractNumId w:val="46"/>
  </w:num>
  <w:num w:numId="17">
    <w:abstractNumId w:val="19"/>
  </w:num>
  <w:num w:numId="18">
    <w:abstractNumId w:val="9"/>
  </w:num>
  <w:num w:numId="19">
    <w:abstractNumId w:val="4"/>
  </w:num>
  <w:num w:numId="20">
    <w:abstractNumId w:val="27"/>
  </w:num>
  <w:num w:numId="21">
    <w:abstractNumId w:val="39"/>
  </w:num>
  <w:num w:numId="22">
    <w:abstractNumId w:val="21"/>
  </w:num>
  <w:num w:numId="23">
    <w:abstractNumId w:val="11"/>
  </w:num>
  <w:num w:numId="24">
    <w:abstractNumId w:val="20"/>
  </w:num>
  <w:num w:numId="25">
    <w:abstractNumId w:val="18"/>
  </w:num>
  <w:num w:numId="26">
    <w:abstractNumId w:val="37"/>
  </w:num>
  <w:num w:numId="27">
    <w:abstractNumId w:val="30"/>
  </w:num>
  <w:num w:numId="28">
    <w:abstractNumId w:val="14"/>
  </w:num>
  <w:num w:numId="29">
    <w:abstractNumId w:val="40"/>
  </w:num>
  <w:num w:numId="30">
    <w:abstractNumId w:val="32"/>
  </w:num>
  <w:num w:numId="31">
    <w:abstractNumId w:val="44"/>
  </w:num>
  <w:num w:numId="32">
    <w:abstractNumId w:val="12"/>
  </w:num>
  <w:num w:numId="33">
    <w:abstractNumId w:val="43"/>
  </w:num>
  <w:num w:numId="34">
    <w:abstractNumId w:val="8"/>
  </w:num>
  <w:num w:numId="35">
    <w:abstractNumId w:val="10"/>
  </w:num>
  <w:num w:numId="36">
    <w:abstractNumId w:val="28"/>
  </w:num>
  <w:num w:numId="37">
    <w:abstractNumId w:val="34"/>
  </w:num>
  <w:num w:numId="38">
    <w:abstractNumId w:val="33"/>
  </w:num>
  <w:num w:numId="39">
    <w:abstractNumId w:val="6"/>
  </w:num>
  <w:num w:numId="40">
    <w:abstractNumId w:val="24"/>
  </w:num>
  <w:num w:numId="41">
    <w:abstractNumId w:val="13"/>
  </w:num>
  <w:num w:numId="42">
    <w:abstractNumId w:val="3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38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68D"/>
    <w:rsid w:val="00016846"/>
    <w:rsid w:val="0002713D"/>
    <w:rsid w:val="00076222"/>
    <w:rsid w:val="00092D3F"/>
    <w:rsid w:val="00093EDA"/>
    <w:rsid w:val="000A35FE"/>
    <w:rsid w:val="000D1D1F"/>
    <w:rsid w:val="000E0AE6"/>
    <w:rsid w:val="000E25E8"/>
    <w:rsid w:val="000E6225"/>
    <w:rsid w:val="000F2957"/>
    <w:rsid w:val="00100E3E"/>
    <w:rsid w:val="001133DC"/>
    <w:rsid w:val="00120B21"/>
    <w:rsid w:val="0012121A"/>
    <w:rsid w:val="00126777"/>
    <w:rsid w:val="00127409"/>
    <w:rsid w:val="00133ADF"/>
    <w:rsid w:val="00144B97"/>
    <w:rsid w:val="001515CB"/>
    <w:rsid w:val="00151DCA"/>
    <w:rsid w:val="00157B32"/>
    <w:rsid w:val="00157FAD"/>
    <w:rsid w:val="0017371C"/>
    <w:rsid w:val="00182807"/>
    <w:rsid w:val="00187B9A"/>
    <w:rsid w:val="00192B06"/>
    <w:rsid w:val="00192C05"/>
    <w:rsid w:val="00193ECD"/>
    <w:rsid w:val="001A5679"/>
    <w:rsid w:val="001A7F98"/>
    <w:rsid w:val="001E1513"/>
    <w:rsid w:val="001F1015"/>
    <w:rsid w:val="001F6CA4"/>
    <w:rsid w:val="00225C04"/>
    <w:rsid w:val="002273F7"/>
    <w:rsid w:val="0024070E"/>
    <w:rsid w:val="00243601"/>
    <w:rsid w:val="00247F18"/>
    <w:rsid w:val="002738AD"/>
    <w:rsid w:val="00283A3A"/>
    <w:rsid w:val="00290C28"/>
    <w:rsid w:val="00294241"/>
    <w:rsid w:val="002B211D"/>
    <w:rsid w:val="002B27DF"/>
    <w:rsid w:val="002B6BA8"/>
    <w:rsid w:val="002C41D1"/>
    <w:rsid w:val="002C6480"/>
    <w:rsid w:val="002D3402"/>
    <w:rsid w:val="002D489F"/>
    <w:rsid w:val="002E23ED"/>
    <w:rsid w:val="00304960"/>
    <w:rsid w:val="003335CA"/>
    <w:rsid w:val="003350A9"/>
    <w:rsid w:val="00341811"/>
    <w:rsid w:val="00352228"/>
    <w:rsid w:val="00352858"/>
    <w:rsid w:val="00361A70"/>
    <w:rsid w:val="00365179"/>
    <w:rsid w:val="0037081A"/>
    <w:rsid w:val="00377757"/>
    <w:rsid w:val="00393DFB"/>
    <w:rsid w:val="00395BF9"/>
    <w:rsid w:val="003B3B91"/>
    <w:rsid w:val="003B598F"/>
    <w:rsid w:val="003F0E6A"/>
    <w:rsid w:val="004076E4"/>
    <w:rsid w:val="00423370"/>
    <w:rsid w:val="00427278"/>
    <w:rsid w:val="0044332C"/>
    <w:rsid w:val="004472FB"/>
    <w:rsid w:val="00447F15"/>
    <w:rsid w:val="00464FE9"/>
    <w:rsid w:val="00472C29"/>
    <w:rsid w:val="004753A6"/>
    <w:rsid w:val="00483FD1"/>
    <w:rsid w:val="004C2F56"/>
    <w:rsid w:val="004C38DA"/>
    <w:rsid w:val="004E0014"/>
    <w:rsid w:val="004E028C"/>
    <w:rsid w:val="004E122B"/>
    <w:rsid w:val="004E5D39"/>
    <w:rsid w:val="004E7158"/>
    <w:rsid w:val="004F0AF8"/>
    <w:rsid w:val="00511A32"/>
    <w:rsid w:val="005170EA"/>
    <w:rsid w:val="00523F54"/>
    <w:rsid w:val="00533F43"/>
    <w:rsid w:val="00535A62"/>
    <w:rsid w:val="00563310"/>
    <w:rsid w:val="00563853"/>
    <w:rsid w:val="00564911"/>
    <w:rsid w:val="005720A1"/>
    <w:rsid w:val="00575F84"/>
    <w:rsid w:val="005A6610"/>
    <w:rsid w:val="005B19B9"/>
    <w:rsid w:val="005B3242"/>
    <w:rsid w:val="005B33F5"/>
    <w:rsid w:val="005E78FF"/>
    <w:rsid w:val="005F42F8"/>
    <w:rsid w:val="005F514B"/>
    <w:rsid w:val="00627CC4"/>
    <w:rsid w:val="00642B6E"/>
    <w:rsid w:val="00645DB0"/>
    <w:rsid w:val="006715E7"/>
    <w:rsid w:val="006715F9"/>
    <w:rsid w:val="006736F3"/>
    <w:rsid w:val="006B3ED6"/>
    <w:rsid w:val="006B4E12"/>
    <w:rsid w:val="006B7330"/>
    <w:rsid w:val="006E7894"/>
    <w:rsid w:val="00705526"/>
    <w:rsid w:val="007274F7"/>
    <w:rsid w:val="00732496"/>
    <w:rsid w:val="00732D9E"/>
    <w:rsid w:val="00753D1F"/>
    <w:rsid w:val="00771F84"/>
    <w:rsid w:val="00785660"/>
    <w:rsid w:val="0078684B"/>
    <w:rsid w:val="00791517"/>
    <w:rsid w:val="007970B8"/>
    <w:rsid w:val="007A0834"/>
    <w:rsid w:val="007B1209"/>
    <w:rsid w:val="007C7EC8"/>
    <w:rsid w:val="007E1BE5"/>
    <w:rsid w:val="007F7205"/>
    <w:rsid w:val="00811A74"/>
    <w:rsid w:val="00813F3B"/>
    <w:rsid w:val="0082599D"/>
    <w:rsid w:val="00844DFD"/>
    <w:rsid w:val="008509AC"/>
    <w:rsid w:val="008565DE"/>
    <w:rsid w:val="00890612"/>
    <w:rsid w:val="008A60F9"/>
    <w:rsid w:val="008B509D"/>
    <w:rsid w:val="008C2541"/>
    <w:rsid w:val="008C66F2"/>
    <w:rsid w:val="008D18A8"/>
    <w:rsid w:val="008E4BDA"/>
    <w:rsid w:val="008F1BFF"/>
    <w:rsid w:val="008F5513"/>
    <w:rsid w:val="0090398C"/>
    <w:rsid w:val="0090505E"/>
    <w:rsid w:val="00913BBE"/>
    <w:rsid w:val="00926D00"/>
    <w:rsid w:val="00947C51"/>
    <w:rsid w:val="00951687"/>
    <w:rsid w:val="00962A4F"/>
    <w:rsid w:val="00970077"/>
    <w:rsid w:val="00971E32"/>
    <w:rsid w:val="00971F31"/>
    <w:rsid w:val="00993121"/>
    <w:rsid w:val="009B7A49"/>
    <w:rsid w:val="009D2E8C"/>
    <w:rsid w:val="009D43A8"/>
    <w:rsid w:val="009E3CC0"/>
    <w:rsid w:val="009F1DEC"/>
    <w:rsid w:val="00A1226F"/>
    <w:rsid w:val="00A13EDE"/>
    <w:rsid w:val="00A20841"/>
    <w:rsid w:val="00A21418"/>
    <w:rsid w:val="00A322A2"/>
    <w:rsid w:val="00A35C16"/>
    <w:rsid w:val="00A40EBB"/>
    <w:rsid w:val="00A44520"/>
    <w:rsid w:val="00A44EA7"/>
    <w:rsid w:val="00A63825"/>
    <w:rsid w:val="00A6444F"/>
    <w:rsid w:val="00A77B3E"/>
    <w:rsid w:val="00AA59FF"/>
    <w:rsid w:val="00AA7E40"/>
    <w:rsid w:val="00AE1064"/>
    <w:rsid w:val="00AE4B40"/>
    <w:rsid w:val="00AE54BE"/>
    <w:rsid w:val="00B0095D"/>
    <w:rsid w:val="00B13F7D"/>
    <w:rsid w:val="00B15F81"/>
    <w:rsid w:val="00B22602"/>
    <w:rsid w:val="00B36B1E"/>
    <w:rsid w:val="00B47A9A"/>
    <w:rsid w:val="00B62B25"/>
    <w:rsid w:val="00B95DA2"/>
    <w:rsid w:val="00BA1363"/>
    <w:rsid w:val="00BA4FC8"/>
    <w:rsid w:val="00BA64B3"/>
    <w:rsid w:val="00BB1974"/>
    <w:rsid w:val="00BB710F"/>
    <w:rsid w:val="00BB7561"/>
    <w:rsid w:val="00BB7FAA"/>
    <w:rsid w:val="00BC3C7F"/>
    <w:rsid w:val="00BC5721"/>
    <w:rsid w:val="00BE0B0F"/>
    <w:rsid w:val="00BE2C9D"/>
    <w:rsid w:val="00BE2F3E"/>
    <w:rsid w:val="00BE46D1"/>
    <w:rsid w:val="00BF1FEB"/>
    <w:rsid w:val="00C021FD"/>
    <w:rsid w:val="00C06F0E"/>
    <w:rsid w:val="00C17C54"/>
    <w:rsid w:val="00C305C6"/>
    <w:rsid w:val="00C41103"/>
    <w:rsid w:val="00C44690"/>
    <w:rsid w:val="00C64396"/>
    <w:rsid w:val="00C65115"/>
    <w:rsid w:val="00C72B6B"/>
    <w:rsid w:val="00C80A4F"/>
    <w:rsid w:val="00C81567"/>
    <w:rsid w:val="00C92DF5"/>
    <w:rsid w:val="00CA000E"/>
    <w:rsid w:val="00CA2157"/>
    <w:rsid w:val="00CA2E07"/>
    <w:rsid w:val="00CD52E2"/>
    <w:rsid w:val="00CE56E4"/>
    <w:rsid w:val="00CF06CF"/>
    <w:rsid w:val="00CF3C8D"/>
    <w:rsid w:val="00D06B5E"/>
    <w:rsid w:val="00D121D9"/>
    <w:rsid w:val="00D15792"/>
    <w:rsid w:val="00D22742"/>
    <w:rsid w:val="00D2430A"/>
    <w:rsid w:val="00D272AA"/>
    <w:rsid w:val="00D425BC"/>
    <w:rsid w:val="00D442D9"/>
    <w:rsid w:val="00D47214"/>
    <w:rsid w:val="00D517A0"/>
    <w:rsid w:val="00D53C7C"/>
    <w:rsid w:val="00D649CB"/>
    <w:rsid w:val="00D735E0"/>
    <w:rsid w:val="00D8197C"/>
    <w:rsid w:val="00D8258D"/>
    <w:rsid w:val="00DA2064"/>
    <w:rsid w:val="00DA2C9F"/>
    <w:rsid w:val="00DB0AE5"/>
    <w:rsid w:val="00DC124E"/>
    <w:rsid w:val="00DC2F0B"/>
    <w:rsid w:val="00DD3B56"/>
    <w:rsid w:val="00DE0B7A"/>
    <w:rsid w:val="00E037CF"/>
    <w:rsid w:val="00E07A90"/>
    <w:rsid w:val="00E10CAA"/>
    <w:rsid w:val="00E327C6"/>
    <w:rsid w:val="00E40FCF"/>
    <w:rsid w:val="00E45303"/>
    <w:rsid w:val="00E50B63"/>
    <w:rsid w:val="00E70101"/>
    <w:rsid w:val="00E8107C"/>
    <w:rsid w:val="00E957D5"/>
    <w:rsid w:val="00EC7576"/>
    <w:rsid w:val="00ED290E"/>
    <w:rsid w:val="00EE1A02"/>
    <w:rsid w:val="00EE325B"/>
    <w:rsid w:val="00EF75CA"/>
    <w:rsid w:val="00F02E01"/>
    <w:rsid w:val="00F03F31"/>
    <w:rsid w:val="00F10FF0"/>
    <w:rsid w:val="00F12EA8"/>
    <w:rsid w:val="00F44641"/>
    <w:rsid w:val="00F5241F"/>
    <w:rsid w:val="00F62119"/>
    <w:rsid w:val="00F67B02"/>
    <w:rsid w:val="00F7093C"/>
    <w:rsid w:val="00F737FC"/>
    <w:rsid w:val="00F833DF"/>
    <w:rsid w:val="00F86E6E"/>
    <w:rsid w:val="00F90294"/>
    <w:rsid w:val="00F94241"/>
    <w:rsid w:val="00F97FB6"/>
    <w:rsid w:val="00FA0D47"/>
    <w:rsid w:val="00FA1748"/>
    <w:rsid w:val="00FA219B"/>
    <w:rsid w:val="00FA5BCD"/>
    <w:rsid w:val="00FA7DB0"/>
    <w:rsid w:val="00FB7D93"/>
    <w:rsid w:val="00FC6E93"/>
    <w:rsid w:val="00FD5208"/>
    <w:rsid w:val="00FE6D78"/>
    <w:rsid w:val="00FE791D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23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23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EF7B96"/>
    <w:pPr>
      <w:numPr>
        <w:ilvl w:val="2"/>
        <w:numId w:val="23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23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23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23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uiPriority w:val="99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uiPriority w:val="99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character" w:styleId="ab">
    <w:name w:val="FollowedHyperlink"/>
    <w:rsid w:val="0024070E"/>
    <w:rPr>
      <w:color w:val="800080"/>
      <w:u w:val="single"/>
    </w:rPr>
  </w:style>
  <w:style w:type="paragraph" w:styleId="ac">
    <w:name w:val="header"/>
    <w:basedOn w:val="a"/>
    <w:link w:val="ad"/>
    <w:rsid w:val="009050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90505E"/>
    <w:rPr>
      <w:color w:val="000000"/>
      <w:sz w:val="28"/>
      <w:szCs w:val="28"/>
    </w:rPr>
  </w:style>
  <w:style w:type="paragraph" w:styleId="ae">
    <w:name w:val="footer"/>
    <w:basedOn w:val="a"/>
    <w:link w:val="af"/>
    <w:rsid w:val="009050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90505E"/>
    <w:rPr>
      <w:color w:val="000000"/>
      <w:sz w:val="28"/>
      <w:szCs w:val="28"/>
    </w:rPr>
  </w:style>
  <w:style w:type="paragraph" w:customStyle="1" w:styleId="ConsPlusNormal0">
    <w:name w:val="ConsPlusNormal Знак Знак"/>
    <w:link w:val="ConsPlusNormal1"/>
    <w:rsid w:val="00F52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 Знак"/>
    <w:link w:val="ConsPlusNormal0"/>
    <w:locked/>
    <w:rsid w:val="00F5241F"/>
    <w:rPr>
      <w:rFonts w:ascii="Arial" w:hAnsi="Arial" w:cs="Arial"/>
      <w:lang w:val="ru-RU" w:eastAsia="ru-RU" w:bidi="ar-SA"/>
    </w:rPr>
  </w:style>
  <w:style w:type="paragraph" w:customStyle="1" w:styleId="f">
    <w:name w:val="f"/>
    <w:basedOn w:val="a"/>
    <w:rsid w:val="00A44520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0">
    <w:name w:val="List Paragraph"/>
    <w:basedOn w:val="a"/>
    <w:uiPriority w:val="34"/>
    <w:qFormat/>
    <w:rsid w:val="006736F3"/>
    <w:pPr>
      <w:ind w:left="720"/>
      <w:contextualSpacing/>
    </w:pPr>
  </w:style>
  <w:style w:type="paragraph" w:customStyle="1" w:styleId="s1">
    <w:name w:val="s_1"/>
    <w:basedOn w:val="a"/>
    <w:rsid w:val="00352228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D517A0"/>
    <w:rPr>
      <w:color w:val="000000"/>
      <w:sz w:val="28"/>
      <w:szCs w:val="28"/>
    </w:rPr>
  </w:style>
  <w:style w:type="character" w:customStyle="1" w:styleId="blk">
    <w:name w:val="blk"/>
    <w:basedOn w:val="a0"/>
    <w:rsid w:val="00DE0B7A"/>
  </w:style>
  <w:style w:type="paragraph" w:customStyle="1" w:styleId="s3">
    <w:name w:val="s_3"/>
    <w:basedOn w:val="a"/>
    <w:rsid w:val="00FB7D93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23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23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EF7B96"/>
    <w:pPr>
      <w:numPr>
        <w:ilvl w:val="2"/>
        <w:numId w:val="23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23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23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23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uiPriority w:val="99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uiPriority w:val="99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character" w:styleId="ab">
    <w:name w:val="FollowedHyperlink"/>
    <w:rsid w:val="0024070E"/>
    <w:rPr>
      <w:color w:val="800080"/>
      <w:u w:val="single"/>
    </w:rPr>
  </w:style>
  <w:style w:type="paragraph" w:styleId="ac">
    <w:name w:val="header"/>
    <w:basedOn w:val="a"/>
    <w:link w:val="ad"/>
    <w:rsid w:val="009050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90505E"/>
    <w:rPr>
      <w:color w:val="000000"/>
      <w:sz w:val="28"/>
      <w:szCs w:val="28"/>
    </w:rPr>
  </w:style>
  <w:style w:type="paragraph" w:styleId="ae">
    <w:name w:val="footer"/>
    <w:basedOn w:val="a"/>
    <w:link w:val="af"/>
    <w:rsid w:val="009050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90505E"/>
    <w:rPr>
      <w:color w:val="000000"/>
      <w:sz w:val="28"/>
      <w:szCs w:val="28"/>
    </w:rPr>
  </w:style>
  <w:style w:type="paragraph" w:customStyle="1" w:styleId="ConsPlusNormal0">
    <w:name w:val="ConsPlusNormal Знак Знак"/>
    <w:link w:val="ConsPlusNormal1"/>
    <w:rsid w:val="00F52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 Знак"/>
    <w:link w:val="ConsPlusNormal0"/>
    <w:locked/>
    <w:rsid w:val="00F5241F"/>
    <w:rPr>
      <w:rFonts w:ascii="Arial" w:hAnsi="Arial" w:cs="Arial"/>
      <w:lang w:val="ru-RU" w:eastAsia="ru-RU" w:bidi="ar-SA"/>
    </w:rPr>
  </w:style>
  <w:style w:type="paragraph" w:customStyle="1" w:styleId="f">
    <w:name w:val="f"/>
    <w:basedOn w:val="a"/>
    <w:rsid w:val="00A44520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0">
    <w:name w:val="List Paragraph"/>
    <w:basedOn w:val="a"/>
    <w:uiPriority w:val="34"/>
    <w:qFormat/>
    <w:rsid w:val="006736F3"/>
    <w:pPr>
      <w:ind w:left="720"/>
      <w:contextualSpacing/>
    </w:pPr>
  </w:style>
  <w:style w:type="paragraph" w:customStyle="1" w:styleId="s1">
    <w:name w:val="s_1"/>
    <w:basedOn w:val="a"/>
    <w:rsid w:val="00352228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D517A0"/>
    <w:rPr>
      <w:color w:val="000000"/>
      <w:sz w:val="28"/>
      <w:szCs w:val="28"/>
    </w:rPr>
  </w:style>
  <w:style w:type="character" w:customStyle="1" w:styleId="blk">
    <w:name w:val="blk"/>
    <w:basedOn w:val="a0"/>
    <w:rsid w:val="00DE0B7A"/>
  </w:style>
  <w:style w:type="paragraph" w:customStyle="1" w:styleId="s3">
    <w:name w:val="s_3"/>
    <w:basedOn w:val="a"/>
    <w:rsid w:val="00FB7D93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0164072/8b58dd1bc1df7acebd8bff7b0a711d4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06124-A8D4-4241-BBFD-9FFC654BA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4465</Words>
  <Characters>25457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29863</CharactersWithSpaces>
  <SharedDoc>false</SharedDoc>
  <HLinks>
    <vt:vector size="12" baseType="variant">
      <vt:variant>
        <vt:i4>5439494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/document/70262414/entry/0</vt:lpwstr>
      </vt:variant>
      <vt:variant>
        <vt:i4>2686983</vt:i4>
      </vt:variant>
      <vt:variant>
        <vt:i4>0</vt:i4>
      </vt:variant>
      <vt:variant>
        <vt:i4>0</vt:i4>
      </vt:variant>
      <vt:variant>
        <vt:i4>5</vt:i4>
      </vt:variant>
      <vt:variant>
        <vt:lpwstr>https://base.garant.ru/10164072/8b58dd1bc1df7acebd8bff7b0a711d4a/</vt:lpwstr>
      </vt:variant>
      <vt:variant>
        <vt:lpwstr>block_185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Борцово</cp:lastModifiedBy>
  <cp:revision>2</cp:revision>
  <cp:lastPrinted>1900-12-31T17:00:00Z</cp:lastPrinted>
  <dcterms:created xsi:type="dcterms:W3CDTF">2023-03-24T05:20:00Z</dcterms:created>
  <dcterms:modified xsi:type="dcterms:W3CDTF">2023-03-24T05:20:00Z</dcterms:modified>
</cp:coreProperties>
</file>