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3F5" w:rsidRDefault="005D23A8" w:rsidP="00B013F5">
      <w:pPr>
        <w:jc w:val="right"/>
        <w:rPr>
          <w:b/>
          <w:bCs/>
          <w:spacing w:val="-1"/>
        </w:rPr>
      </w:pPr>
      <w:r>
        <w:rPr>
          <w:b/>
          <w:bCs/>
          <w:spacing w:val="-1"/>
        </w:rPr>
        <w:t>проект</w:t>
      </w:r>
    </w:p>
    <w:p w:rsidR="002216C4" w:rsidRPr="00B013F5" w:rsidRDefault="002216C4" w:rsidP="00EC5578">
      <w:pPr>
        <w:jc w:val="center"/>
        <w:rPr>
          <w:b/>
          <w:bCs/>
          <w:spacing w:val="-1"/>
          <w:sz w:val="28"/>
        </w:rPr>
      </w:pPr>
      <w:r w:rsidRPr="00B013F5">
        <w:rPr>
          <w:b/>
          <w:bCs/>
          <w:spacing w:val="-1"/>
          <w:sz w:val="28"/>
        </w:rPr>
        <w:t>СОВЕТ ДЕПУТАТОВ</w:t>
      </w:r>
      <w:r w:rsidR="00EC5578">
        <w:rPr>
          <w:b/>
          <w:bCs/>
          <w:spacing w:val="-1"/>
          <w:sz w:val="28"/>
        </w:rPr>
        <w:t xml:space="preserve"> </w:t>
      </w:r>
      <w:r w:rsidR="00753F8D" w:rsidRPr="00B013F5">
        <w:rPr>
          <w:b/>
          <w:bCs/>
          <w:spacing w:val="-1"/>
          <w:sz w:val="28"/>
        </w:rPr>
        <w:t>БОРЦОВСКОГО</w:t>
      </w:r>
      <w:r w:rsidRPr="00B013F5">
        <w:rPr>
          <w:b/>
          <w:bCs/>
          <w:spacing w:val="-1"/>
          <w:sz w:val="28"/>
        </w:rPr>
        <w:t xml:space="preserve"> СЕЛЬСОВЕТА</w:t>
      </w:r>
    </w:p>
    <w:p w:rsidR="002216C4" w:rsidRPr="00B013F5" w:rsidRDefault="002216C4" w:rsidP="002216C4">
      <w:pPr>
        <w:shd w:val="clear" w:color="auto" w:fill="FFFFFF"/>
        <w:jc w:val="center"/>
        <w:rPr>
          <w:sz w:val="28"/>
        </w:rPr>
      </w:pPr>
      <w:r w:rsidRPr="00B013F5">
        <w:rPr>
          <w:b/>
          <w:bCs/>
          <w:spacing w:val="-2"/>
          <w:sz w:val="28"/>
        </w:rPr>
        <w:t>ТОГУЧИНСКОГО РАЙОНА НОВОСИБИРСКОЙ ОБЛАСТИ</w:t>
      </w:r>
    </w:p>
    <w:p w:rsidR="002216C4" w:rsidRPr="00B013F5" w:rsidRDefault="00B013F5" w:rsidP="002216C4">
      <w:pPr>
        <w:shd w:val="clear" w:color="auto" w:fill="FFFFFF"/>
        <w:jc w:val="center"/>
        <w:rPr>
          <w:b/>
          <w:sz w:val="28"/>
        </w:rPr>
      </w:pPr>
      <w:r w:rsidRPr="00B013F5">
        <w:rPr>
          <w:b/>
          <w:sz w:val="28"/>
        </w:rPr>
        <w:t>ПЯТОГО СОЗЫВА</w:t>
      </w:r>
    </w:p>
    <w:p w:rsidR="00B013F5" w:rsidRPr="00B013F5" w:rsidRDefault="00B013F5" w:rsidP="002216C4">
      <w:pPr>
        <w:shd w:val="clear" w:color="auto" w:fill="FFFFFF"/>
        <w:jc w:val="center"/>
        <w:rPr>
          <w:b/>
          <w:bCs/>
          <w:spacing w:val="-4"/>
          <w:w w:val="128"/>
          <w:sz w:val="28"/>
        </w:rPr>
      </w:pPr>
    </w:p>
    <w:p w:rsidR="00B013F5" w:rsidRPr="00B013F5" w:rsidRDefault="00B013F5" w:rsidP="002216C4">
      <w:pPr>
        <w:shd w:val="clear" w:color="auto" w:fill="FFFFFF"/>
        <w:jc w:val="center"/>
        <w:rPr>
          <w:b/>
          <w:bCs/>
          <w:spacing w:val="-4"/>
          <w:w w:val="128"/>
          <w:sz w:val="28"/>
        </w:rPr>
      </w:pPr>
    </w:p>
    <w:p w:rsidR="00D2785C" w:rsidRPr="006B3BE7" w:rsidRDefault="00D2785C" w:rsidP="00D2785C">
      <w:pPr>
        <w:jc w:val="center"/>
        <w:rPr>
          <w:b/>
          <w:sz w:val="28"/>
          <w:szCs w:val="28"/>
        </w:rPr>
      </w:pPr>
      <w:r w:rsidRPr="006B3BE7">
        <w:rPr>
          <w:b/>
          <w:sz w:val="28"/>
          <w:szCs w:val="28"/>
        </w:rPr>
        <w:t>РЕШЕ</w:t>
      </w:r>
      <w:bookmarkStart w:id="0" w:name="_GoBack"/>
      <w:bookmarkEnd w:id="0"/>
      <w:r w:rsidRPr="006B3BE7">
        <w:rPr>
          <w:b/>
          <w:sz w:val="28"/>
          <w:szCs w:val="28"/>
        </w:rPr>
        <w:t>НИЕ</w:t>
      </w:r>
    </w:p>
    <w:p w:rsidR="00D2785C" w:rsidRPr="00562419" w:rsidRDefault="005D23A8" w:rsidP="00D2785C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второй</w:t>
      </w:r>
      <w:r w:rsidR="00D2785C">
        <w:rPr>
          <w:sz w:val="28"/>
          <w:szCs w:val="28"/>
        </w:rPr>
        <w:t xml:space="preserve"> </w:t>
      </w:r>
      <w:r w:rsidR="00D2785C" w:rsidRPr="00562419">
        <w:rPr>
          <w:sz w:val="28"/>
          <w:szCs w:val="28"/>
        </w:rPr>
        <w:t xml:space="preserve">сессии </w:t>
      </w:r>
    </w:p>
    <w:p w:rsidR="00D2785C" w:rsidRPr="00562419" w:rsidRDefault="00D2785C" w:rsidP="00D2785C">
      <w:pPr>
        <w:jc w:val="both"/>
        <w:rPr>
          <w:sz w:val="28"/>
          <w:szCs w:val="28"/>
        </w:rPr>
      </w:pPr>
    </w:p>
    <w:p w:rsidR="00D2785C" w:rsidRPr="00D71FC2" w:rsidRDefault="005D23A8" w:rsidP="00D2785C">
      <w:pPr>
        <w:jc w:val="center"/>
        <w:rPr>
          <w:sz w:val="28"/>
        </w:rPr>
      </w:pPr>
      <w:r>
        <w:rPr>
          <w:sz w:val="28"/>
        </w:rPr>
        <w:t>17.11</w:t>
      </w:r>
      <w:r w:rsidR="00D2785C">
        <w:rPr>
          <w:sz w:val="28"/>
        </w:rPr>
        <w:t>.2020</w:t>
      </w:r>
      <w:r w:rsidR="00D2785C" w:rsidRPr="00D71FC2">
        <w:rPr>
          <w:sz w:val="28"/>
        </w:rPr>
        <w:t xml:space="preserve"> №</w:t>
      </w:r>
      <w:r>
        <w:rPr>
          <w:sz w:val="28"/>
        </w:rPr>
        <w:t xml:space="preserve">   </w:t>
      </w:r>
      <w:r w:rsidR="00D2785C">
        <w:rPr>
          <w:sz w:val="28"/>
        </w:rPr>
        <w:t>/93.003</w:t>
      </w:r>
    </w:p>
    <w:p w:rsidR="00D2785C" w:rsidRDefault="00D2785C" w:rsidP="00D2785C">
      <w:pPr>
        <w:ind w:left="-851" w:right="-7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Борцово </w:t>
      </w:r>
      <w:r>
        <w:rPr>
          <w:sz w:val="28"/>
          <w:szCs w:val="28"/>
        </w:rPr>
        <w:br/>
      </w:r>
    </w:p>
    <w:p w:rsidR="00D2785C" w:rsidRPr="00B013F5" w:rsidRDefault="00D2785C" w:rsidP="00D2785C">
      <w:pPr>
        <w:jc w:val="center"/>
        <w:rPr>
          <w:b/>
          <w:sz w:val="28"/>
        </w:rPr>
      </w:pPr>
      <w:r w:rsidRPr="00B013F5">
        <w:rPr>
          <w:b/>
          <w:sz w:val="28"/>
        </w:rPr>
        <w:t>О ВНЕСЕНИИ ИЗМЕНЕНИЙ В УСТАВ БОРЦОВСКОГО СЕЛЬСОВЕТА ТОГУЧИНСКОГО РАЙОНА НОВОСИБИРСКОЙ ОБЛАСТИ</w:t>
      </w:r>
    </w:p>
    <w:p w:rsidR="00D2785C" w:rsidRPr="00B013F5" w:rsidRDefault="00D2785C" w:rsidP="00D2785C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28"/>
        </w:rPr>
      </w:pPr>
    </w:p>
    <w:p w:rsidR="00D2785C" w:rsidRPr="00B013F5" w:rsidRDefault="00D2785C" w:rsidP="00D2785C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</w:rPr>
      </w:pPr>
      <w:r w:rsidRPr="00B013F5">
        <w:rPr>
          <w:color w:val="000000"/>
          <w:spacing w:val="-1"/>
          <w:sz w:val="28"/>
        </w:rPr>
        <w:t xml:space="preserve">В соответствии со ст. 7, 35, 44 Федерального закона от 06.10.2003 </w:t>
      </w:r>
      <w:r>
        <w:rPr>
          <w:color w:val="000000"/>
          <w:spacing w:val="-1"/>
          <w:sz w:val="28"/>
        </w:rPr>
        <w:t>№ 131-ФЗ «</w:t>
      </w:r>
      <w:r w:rsidRPr="00B013F5">
        <w:rPr>
          <w:color w:val="000000"/>
          <w:spacing w:val="-1"/>
          <w:sz w:val="28"/>
        </w:rPr>
        <w:t xml:space="preserve">Об общих принципах организации местного самоуправления в Российской Федерации» Совет депутатов </w:t>
      </w:r>
      <w:r w:rsidRPr="00B013F5">
        <w:rPr>
          <w:spacing w:val="-1"/>
          <w:sz w:val="28"/>
        </w:rPr>
        <w:t>Борцовского</w:t>
      </w:r>
      <w:r w:rsidRPr="00B013F5">
        <w:rPr>
          <w:color w:val="000000"/>
          <w:spacing w:val="-1"/>
          <w:sz w:val="28"/>
        </w:rPr>
        <w:t xml:space="preserve"> сельсовета Тогучинского района Новосибирской области</w:t>
      </w:r>
    </w:p>
    <w:p w:rsidR="00D2785C" w:rsidRPr="00B013F5" w:rsidRDefault="00D2785C" w:rsidP="00D2785C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8"/>
        </w:rPr>
      </w:pPr>
      <w:r w:rsidRPr="00B013F5">
        <w:rPr>
          <w:b/>
          <w:color w:val="000000"/>
          <w:spacing w:val="-1"/>
          <w:sz w:val="28"/>
        </w:rPr>
        <w:t>РЕШИЛ:</w:t>
      </w:r>
    </w:p>
    <w:p w:rsidR="00D2785C" w:rsidRPr="00B013F5" w:rsidRDefault="00D2785C" w:rsidP="00D2785C">
      <w:pPr>
        <w:rPr>
          <w:sz w:val="28"/>
        </w:rPr>
      </w:pPr>
    </w:p>
    <w:p w:rsidR="00D2785C" w:rsidRPr="00B013F5" w:rsidRDefault="00D2785C" w:rsidP="00D2785C">
      <w:pPr>
        <w:ind w:firstLine="709"/>
        <w:jc w:val="both"/>
        <w:rPr>
          <w:sz w:val="28"/>
        </w:rPr>
      </w:pPr>
      <w:r w:rsidRPr="00B013F5">
        <w:rPr>
          <w:color w:val="000000"/>
          <w:spacing w:val="-21"/>
          <w:sz w:val="28"/>
        </w:rPr>
        <w:t>1.</w:t>
      </w:r>
      <w:r w:rsidRPr="00B013F5">
        <w:rPr>
          <w:color w:val="000000"/>
          <w:sz w:val="28"/>
        </w:rPr>
        <w:t xml:space="preserve"> В</w:t>
      </w:r>
      <w:r w:rsidRPr="00B013F5">
        <w:rPr>
          <w:color w:val="000000"/>
          <w:spacing w:val="1"/>
          <w:sz w:val="28"/>
        </w:rPr>
        <w:t xml:space="preserve">нести в Устав </w:t>
      </w:r>
      <w:r w:rsidRPr="00B013F5">
        <w:rPr>
          <w:spacing w:val="-1"/>
          <w:sz w:val="28"/>
        </w:rPr>
        <w:t>Борцовского</w:t>
      </w:r>
      <w:r w:rsidRPr="00B013F5">
        <w:rPr>
          <w:color w:val="000000"/>
          <w:spacing w:val="1"/>
          <w:sz w:val="28"/>
        </w:rPr>
        <w:t xml:space="preserve"> сельсовета</w:t>
      </w:r>
      <w:r w:rsidRPr="00B013F5">
        <w:rPr>
          <w:sz w:val="28"/>
        </w:rPr>
        <w:t xml:space="preserve"> Тогучинского района Новосибирской области следующие изменения:</w:t>
      </w:r>
    </w:p>
    <w:p w:rsidR="00D2785C" w:rsidRDefault="00D2785C" w:rsidP="00D2785C">
      <w:pPr>
        <w:ind w:firstLine="709"/>
        <w:jc w:val="both"/>
        <w:rPr>
          <w:b/>
          <w:sz w:val="28"/>
        </w:rPr>
      </w:pPr>
    </w:p>
    <w:p w:rsidR="00D2785C" w:rsidRPr="00B013F5" w:rsidRDefault="00D2785C" w:rsidP="00D2785C">
      <w:pPr>
        <w:ind w:firstLine="709"/>
        <w:jc w:val="both"/>
        <w:rPr>
          <w:b/>
          <w:sz w:val="28"/>
        </w:rPr>
      </w:pPr>
      <w:r w:rsidRPr="00B013F5">
        <w:rPr>
          <w:b/>
          <w:sz w:val="28"/>
        </w:rPr>
        <w:t>1.1. Титульный лист устава</w:t>
      </w:r>
    </w:p>
    <w:p w:rsidR="00D2785C" w:rsidRPr="0075207B" w:rsidRDefault="00D2785C" w:rsidP="00D2785C">
      <w:pPr>
        <w:ind w:firstLine="709"/>
        <w:jc w:val="both"/>
        <w:rPr>
          <w:sz w:val="28"/>
        </w:rPr>
      </w:pPr>
      <w:r w:rsidRPr="0075207B">
        <w:rPr>
          <w:sz w:val="28"/>
        </w:rPr>
        <w:t>1.1.1 наименование устава изложить в следующей редакции:</w:t>
      </w:r>
    </w:p>
    <w:p w:rsidR="00D2785C" w:rsidRPr="00B013F5" w:rsidRDefault="00D2785C" w:rsidP="00D2785C">
      <w:pPr>
        <w:ind w:firstLine="709"/>
        <w:jc w:val="both"/>
        <w:rPr>
          <w:sz w:val="28"/>
        </w:rPr>
      </w:pPr>
      <w:r w:rsidRPr="00B013F5">
        <w:rPr>
          <w:sz w:val="28"/>
        </w:rPr>
        <w:t>«Устав сельского поселения Борцовского сельсовета Тогучинского муниципального района Новосибирской области»</w:t>
      </w:r>
    </w:p>
    <w:p w:rsidR="00D2785C" w:rsidRPr="00124578" w:rsidRDefault="00D2785C" w:rsidP="00D2785C">
      <w:pPr>
        <w:ind w:firstLine="709"/>
        <w:jc w:val="both"/>
        <w:rPr>
          <w:b/>
          <w:sz w:val="28"/>
        </w:rPr>
      </w:pPr>
      <w:r w:rsidRPr="00124578">
        <w:rPr>
          <w:b/>
          <w:sz w:val="28"/>
        </w:rPr>
        <w:t>1.2. Статья 1. Наименование, статус и территория муниципального образования</w:t>
      </w:r>
    </w:p>
    <w:p w:rsidR="00D2785C" w:rsidRPr="0075207B" w:rsidRDefault="00D2785C" w:rsidP="00D2785C">
      <w:pPr>
        <w:ind w:firstLine="709"/>
        <w:jc w:val="both"/>
        <w:rPr>
          <w:sz w:val="28"/>
        </w:rPr>
      </w:pPr>
      <w:r w:rsidRPr="0075207B">
        <w:rPr>
          <w:sz w:val="28"/>
        </w:rPr>
        <w:t>1.2.1. абзац 1 части 1 изложить в следующей редакции:</w:t>
      </w:r>
    </w:p>
    <w:p w:rsidR="00D2785C" w:rsidRPr="00124578" w:rsidRDefault="00D2785C" w:rsidP="00D2785C">
      <w:pPr>
        <w:ind w:firstLine="709"/>
        <w:jc w:val="both"/>
        <w:rPr>
          <w:sz w:val="28"/>
        </w:rPr>
      </w:pPr>
      <w:r w:rsidRPr="00124578">
        <w:rPr>
          <w:sz w:val="28"/>
        </w:rPr>
        <w:t>«1. Наименование муниципального образования – сел</w:t>
      </w:r>
      <w:r>
        <w:rPr>
          <w:sz w:val="28"/>
        </w:rPr>
        <w:t>ьское поселение Борцовский сельсовет Тогучинского</w:t>
      </w:r>
      <w:r w:rsidRPr="00124578">
        <w:rPr>
          <w:sz w:val="28"/>
        </w:rPr>
        <w:t xml:space="preserve"> муниципального района Новосибирской области</w:t>
      </w:r>
      <w:r>
        <w:rPr>
          <w:sz w:val="28"/>
        </w:rPr>
        <w:t xml:space="preserve"> (далее по тексту – Борцовский</w:t>
      </w:r>
      <w:r w:rsidRPr="00124578">
        <w:rPr>
          <w:sz w:val="28"/>
        </w:rPr>
        <w:t xml:space="preserve"> сельсовет или </w:t>
      </w:r>
      <w:proofErr w:type="gramStart"/>
      <w:r>
        <w:rPr>
          <w:sz w:val="28"/>
        </w:rPr>
        <w:t>поселение</w:t>
      </w:r>
      <w:proofErr w:type="gramEnd"/>
      <w:r w:rsidRPr="00124578">
        <w:rPr>
          <w:sz w:val="28"/>
        </w:rPr>
        <w:t xml:space="preserve"> или муниципальное образование).».</w:t>
      </w:r>
    </w:p>
    <w:p w:rsidR="00D2785C" w:rsidRPr="0075207B" w:rsidRDefault="00D2785C" w:rsidP="00D2785C">
      <w:pPr>
        <w:ind w:firstLine="709"/>
        <w:jc w:val="both"/>
        <w:rPr>
          <w:sz w:val="28"/>
        </w:rPr>
      </w:pPr>
      <w:r w:rsidRPr="0075207B">
        <w:rPr>
          <w:sz w:val="28"/>
        </w:rPr>
        <w:t>1.2.2. дополнить частью 1.1 следующего содержания:</w:t>
      </w:r>
    </w:p>
    <w:p w:rsidR="00D2785C" w:rsidRPr="00124578" w:rsidRDefault="00D2785C" w:rsidP="00D2785C">
      <w:pPr>
        <w:ind w:firstLine="709"/>
        <w:jc w:val="both"/>
        <w:rPr>
          <w:sz w:val="28"/>
        </w:rPr>
      </w:pPr>
      <w:r w:rsidRPr="00124578">
        <w:rPr>
          <w:sz w:val="28"/>
        </w:rPr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</w:t>
      </w:r>
      <w:r>
        <w:rPr>
          <w:sz w:val="28"/>
        </w:rPr>
        <w:t xml:space="preserve">ния (сельское поселение Борцовский сельсовет Тогучинского </w:t>
      </w:r>
      <w:r w:rsidRPr="00124578">
        <w:rPr>
          <w:sz w:val="28"/>
        </w:rPr>
        <w:t>муниципального района Новосибирской области) использует</w:t>
      </w:r>
      <w:r>
        <w:rPr>
          <w:sz w:val="28"/>
        </w:rPr>
        <w:t>ся сокращенное – Борцовский сельсовет Тогучинского</w:t>
      </w:r>
      <w:r w:rsidRPr="00124578">
        <w:rPr>
          <w:sz w:val="28"/>
        </w:rPr>
        <w:t xml:space="preserve"> района Новосибирской области.».</w:t>
      </w:r>
    </w:p>
    <w:p w:rsidR="0075207B" w:rsidRDefault="0075207B" w:rsidP="00D2785C">
      <w:pPr>
        <w:ind w:firstLine="709"/>
        <w:jc w:val="both"/>
        <w:rPr>
          <w:b/>
          <w:sz w:val="28"/>
        </w:rPr>
      </w:pPr>
    </w:p>
    <w:p w:rsidR="00D2785C" w:rsidRPr="00522AAA" w:rsidRDefault="00D2785C" w:rsidP="00D2785C">
      <w:pPr>
        <w:ind w:firstLine="709"/>
        <w:jc w:val="both"/>
        <w:rPr>
          <w:b/>
          <w:sz w:val="28"/>
        </w:rPr>
      </w:pPr>
      <w:r w:rsidRPr="00522AAA">
        <w:rPr>
          <w:b/>
          <w:sz w:val="28"/>
        </w:rPr>
        <w:t>1.3 Статья 3. Муниципальные правовые акты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lastRenderedPageBreak/>
        <w:t>1.3.1 Часть 3 дополнить следующим абзацем: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t>«Сетевое издание – портал Минюста России (доменные имена: http://pravo-minjust.ru, http://право-минюст.рф; регистрационный номер и дата регистрации в качестве сетевого издания: 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</w:p>
    <w:p w:rsidR="00D2785C" w:rsidRPr="00522AAA" w:rsidRDefault="00D2785C" w:rsidP="00D2785C">
      <w:pPr>
        <w:ind w:firstLine="709"/>
        <w:jc w:val="both"/>
        <w:rPr>
          <w:b/>
          <w:sz w:val="28"/>
        </w:rPr>
      </w:pPr>
      <w:r w:rsidRPr="00522AAA">
        <w:rPr>
          <w:b/>
          <w:sz w:val="28"/>
        </w:rPr>
        <w:t xml:space="preserve">1.4 Статья 5. Вопросы местного значения </w:t>
      </w:r>
      <w:r w:rsidRPr="00522AAA">
        <w:rPr>
          <w:b/>
          <w:spacing w:val="-1"/>
          <w:sz w:val="28"/>
        </w:rPr>
        <w:t>Борцовского</w:t>
      </w:r>
      <w:r w:rsidRPr="00522AAA">
        <w:rPr>
          <w:b/>
          <w:sz w:val="28"/>
        </w:rPr>
        <w:t xml:space="preserve"> сельсовета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t>1.4.1 Дополнить пунктом 35 следующего содержания:</w:t>
      </w:r>
    </w:p>
    <w:p w:rsidR="00D2785C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t>«35)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A043C3" w:rsidRPr="001014EF" w:rsidRDefault="00A043C3" w:rsidP="00A043C3">
      <w:pPr>
        <w:ind w:firstLine="709"/>
        <w:jc w:val="both"/>
        <w:rPr>
          <w:rFonts w:eastAsia="Calibri"/>
          <w:b/>
          <w:sz w:val="28"/>
          <w:lang w:eastAsia="en-US"/>
        </w:rPr>
      </w:pPr>
      <w:r w:rsidRPr="001014EF">
        <w:rPr>
          <w:rFonts w:eastAsia="Calibri"/>
          <w:b/>
          <w:sz w:val="28"/>
          <w:lang w:eastAsia="en-US"/>
        </w:rPr>
        <w:t>1.5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A043C3" w:rsidRPr="001014EF" w:rsidRDefault="00A043C3" w:rsidP="00A043C3">
      <w:pPr>
        <w:ind w:firstLine="709"/>
        <w:jc w:val="both"/>
        <w:rPr>
          <w:rFonts w:eastAsia="Calibri"/>
          <w:sz w:val="28"/>
          <w:lang w:eastAsia="en-US"/>
        </w:rPr>
      </w:pPr>
      <w:r w:rsidRPr="001014EF">
        <w:rPr>
          <w:rFonts w:eastAsia="Calibri"/>
          <w:sz w:val="28"/>
          <w:lang w:eastAsia="en-US"/>
        </w:rPr>
        <w:t>1.5.1. часть 1 дополнить пунктом 16 следующего содержания:</w:t>
      </w:r>
    </w:p>
    <w:p w:rsidR="00A043C3" w:rsidRPr="001014EF" w:rsidRDefault="00A043C3" w:rsidP="00A043C3">
      <w:pPr>
        <w:ind w:firstLine="709"/>
        <w:jc w:val="both"/>
        <w:rPr>
          <w:rFonts w:eastAsia="Calibri"/>
          <w:sz w:val="28"/>
          <w:lang w:eastAsia="en-US"/>
        </w:rPr>
      </w:pPr>
      <w:r w:rsidRPr="001014EF">
        <w:rPr>
          <w:rFonts w:eastAsia="Calibri"/>
          <w:sz w:val="28"/>
          <w:lang w:eastAsia="en-US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D2785C" w:rsidRPr="00522AAA" w:rsidRDefault="00A043C3" w:rsidP="00D2785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1.6</w:t>
      </w:r>
      <w:r w:rsidR="00D2785C" w:rsidRPr="00522AAA">
        <w:rPr>
          <w:b/>
          <w:sz w:val="28"/>
        </w:rPr>
        <w:t xml:space="preserve"> Статья 11. Публичные слушания</w:t>
      </w:r>
    </w:p>
    <w:p w:rsidR="00D2785C" w:rsidRPr="00522AAA" w:rsidRDefault="00A043C3" w:rsidP="00D2785C">
      <w:pPr>
        <w:ind w:firstLine="709"/>
        <w:jc w:val="both"/>
        <w:rPr>
          <w:sz w:val="28"/>
        </w:rPr>
      </w:pPr>
      <w:r>
        <w:rPr>
          <w:sz w:val="28"/>
        </w:rPr>
        <w:t>1.6</w:t>
      </w:r>
      <w:r w:rsidR="00D2785C" w:rsidRPr="00522AAA">
        <w:rPr>
          <w:sz w:val="28"/>
        </w:rPr>
        <w:t>.1 Часть 5 изложить в следующей редакции: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t>«По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</w:t>
      </w:r>
    </w:p>
    <w:p w:rsidR="009F29AF" w:rsidRPr="001014EF" w:rsidRDefault="00FB46DD" w:rsidP="009F29A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014EF">
        <w:rPr>
          <w:rFonts w:eastAsia="Calibri"/>
          <w:b/>
          <w:sz w:val="28"/>
          <w:szCs w:val="28"/>
          <w:lang w:eastAsia="en-US"/>
        </w:rPr>
        <w:t>1.7</w:t>
      </w:r>
      <w:r w:rsidR="009F29AF" w:rsidRPr="001014EF">
        <w:rPr>
          <w:rFonts w:eastAsia="Calibri"/>
          <w:b/>
          <w:sz w:val="28"/>
          <w:szCs w:val="28"/>
          <w:lang w:eastAsia="en-US"/>
        </w:rPr>
        <w:t>. Статья 22 Основные гарантии деятельности депутата Совета депутатов, Главы муниципального образования</w:t>
      </w:r>
    </w:p>
    <w:p w:rsidR="005D23A8" w:rsidRPr="001014EF" w:rsidRDefault="005D23A8" w:rsidP="005D23A8">
      <w:pPr>
        <w:ind w:firstLine="709"/>
        <w:jc w:val="both"/>
        <w:rPr>
          <w:sz w:val="28"/>
          <w:szCs w:val="28"/>
        </w:rPr>
      </w:pPr>
      <w:r w:rsidRPr="001014EF">
        <w:rPr>
          <w:sz w:val="28"/>
          <w:szCs w:val="28"/>
        </w:rPr>
        <w:t>1.7</w:t>
      </w:r>
      <w:r w:rsidRPr="001014EF">
        <w:rPr>
          <w:sz w:val="28"/>
          <w:szCs w:val="28"/>
        </w:rPr>
        <w:t>.1 пункт 5 части 4 изложить в следующей редакции:</w:t>
      </w:r>
    </w:p>
    <w:p w:rsidR="005D23A8" w:rsidRPr="001014EF" w:rsidRDefault="005D23A8" w:rsidP="005D23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14EF">
        <w:rPr>
          <w:sz w:val="28"/>
          <w:szCs w:val="28"/>
        </w:rPr>
        <w:t xml:space="preserve">"5) ежемесячная доплата к страховой пенсии </w:t>
      </w:r>
      <w:r w:rsidRPr="001014EF">
        <w:rPr>
          <w:iCs/>
          <w:sz w:val="28"/>
          <w:szCs w:val="28"/>
        </w:rPr>
        <w:t xml:space="preserve">по старости (инвалидности), назначенной в соответствии с федеральным законодательством, </w:t>
      </w:r>
      <w:r w:rsidRPr="001014EF">
        <w:rPr>
          <w:sz w:val="28"/>
          <w:szCs w:val="28"/>
        </w:rPr>
        <w:t xml:space="preserve">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действиями, а </w:t>
      </w:r>
      <w:proofErr w:type="gramStart"/>
      <w:r w:rsidRPr="001014EF">
        <w:rPr>
          <w:sz w:val="28"/>
          <w:szCs w:val="28"/>
        </w:rPr>
        <w:t xml:space="preserve">так </w:t>
      </w:r>
      <w:r w:rsidRPr="001014EF">
        <w:rPr>
          <w:sz w:val="28"/>
          <w:szCs w:val="28"/>
        </w:rPr>
        <w:t>же</w:t>
      </w:r>
      <w:proofErr w:type="gramEnd"/>
      <w:r w:rsidRPr="001014EF">
        <w:rPr>
          <w:sz w:val="28"/>
          <w:szCs w:val="28"/>
        </w:rPr>
        <w:t xml:space="preserve"> прекращения</w:t>
      </w:r>
      <w:r w:rsidRPr="001014EF">
        <w:rPr>
          <w:sz w:val="28"/>
          <w:szCs w:val="28"/>
        </w:rPr>
        <w:t xml:space="preserve"> полномочий по основаниям, предусмотренным пунктами 7, 8 части 6 статьи 36, </w:t>
      </w:r>
      <w:r w:rsidRPr="001014EF">
        <w:rPr>
          <w:sz w:val="28"/>
          <w:szCs w:val="28"/>
        </w:rPr>
        <w:t>пунктами 6</w:t>
      </w:r>
      <w:r w:rsidRPr="001014EF">
        <w:rPr>
          <w:sz w:val="28"/>
          <w:szCs w:val="28"/>
        </w:rPr>
        <w:t xml:space="preserve">, 7 части 10 статьи </w:t>
      </w:r>
      <w:r w:rsidRPr="001014EF">
        <w:rPr>
          <w:sz w:val="28"/>
          <w:szCs w:val="28"/>
        </w:rPr>
        <w:t>40 Федерального</w:t>
      </w:r>
      <w:r w:rsidRPr="001014EF">
        <w:rPr>
          <w:sz w:val="28"/>
          <w:szCs w:val="28"/>
        </w:rPr>
        <w:t xml:space="preserve"> закона от 06.10.2003 г. №131-ФЗ «Об общих принципах организации местного самоуправления в Российской Федерации»</w:t>
      </w:r>
    </w:p>
    <w:p w:rsidR="009F29AF" w:rsidRPr="001014EF" w:rsidRDefault="00FB46DD" w:rsidP="009F29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14EF">
        <w:rPr>
          <w:rFonts w:eastAsia="Calibri"/>
          <w:sz w:val="28"/>
          <w:szCs w:val="28"/>
          <w:lang w:eastAsia="en-US"/>
        </w:rPr>
        <w:t>1.7</w:t>
      </w:r>
      <w:r w:rsidR="005D23A8" w:rsidRPr="001014EF">
        <w:rPr>
          <w:rFonts w:eastAsia="Calibri"/>
          <w:sz w:val="28"/>
          <w:szCs w:val="28"/>
          <w:lang w:eastAsia="en-US"/>
        </w:rPr>
        <w:t>.2</w:t>
      </w:r>
      <w:r w:rsidR="009F29AF" w:rsidRPr="001014EF">
        <w:rPr>
          <w:rFonts w:eastAsia="Calibri"/>
          <w:sz w:val="28"/>
          <w:szCs w:val="28"/>
          <w:lang w:eastAsia="en-US"/>
        </w:rPr>
        <w:t xml:space="preserve"> </w:t>
      </w:r>
      <w:r w:rsidR="004C7017" w:rsidRPr="001014EF">
        <w:rPr>
          <w:rFonts w:eastAsia="Calibri"/>
          <w:sz w:val="28"/>
          <w:szCs w:val="28"/>
          <w:lang w:eastAsia="en-US"/>
        </w:rPr>
        <w:t>Дополнить часть 7 абзацем</w:t>
      </w:r>
      <w:r w:rsidR="009F29AF" w:rsidRPr="001014EF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9F29AF" w:rsidRPr="001014EF" w:rsidRDefault="009F29AF" w:rsidP="009F29A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014EF">
        <w:rPr>
          <w:rFonts w:eastAsia="Calibri"/>
          <w:sz w:val="28"/>
          <w:szCs w:val="28"/>
          <w:lang w:eastAsia="en-US"/>
        </w:rPr>
        <w:lastRenderedPageBreak/>
        <w:t xml:space="preserve">«Депутату, осуществляющему свои полномочия на непостоянной основе в целях </w:t>
      </w:r>
      <w:proofErr w:type="gramStart"/>
      <w:r w:rsidRPr="001014EF">
        <w:rPr>
          <w:rFonts w:eastAsia="Calibri"/>
          <w:sz w:val="28"/>
          <w:szCs w:val="28"/>
          <w:lang w:eastAsia="en-US"/>
        </w:rPr>
        <w:t>осуществления своих полномочий</w:t>
      </w:r>
      <w:proofErr w:type="gramEnd"/>
      <w:r w:rsidRPr="001014EF">
        <w:rPr>
          <w:rFonts w:eastAsia="Calibri"/>
          <w:sz w:val="28"/>
          <w:szCs w:val="28"/>
          <w:lang w:eastAsia="en-US"/>
        </w:rPr>
        <w:t xml:space="preserve"> гарантируется сохранение места работы (должности) на период, который составляет в совокупности</w:t>
      </w:r>
      <w:r w:rsidR="005D23A8" w:rsidRPr="001014EF">
        <w:rPr>
          <w:rFonts w:eastAsia="Calibri"/>
          <w:sz w:val="28"/>
          <w:szCs w:val="28"/>
          <w:lang w:eastAsia="en-US"/>
        </w:rPr>
        <w:t xml:space="preserve"> трех</w:t>
      </w:r>
      <w:r w:rsidRPr="001014EF">
        <w:rPr>
          <w:rFonts w:eastAsia="Calibri"/>
          <w:sz w:val="28"/>
          <w:szCs w:val="28"/>
          <w:lang w:eastAsia="en-US"/>
        </w:rPr>
        <w:t xml:space="preserve"> рабочих дней в месяц»;</w:t>
      </w:r>
    </w:p>
    <w:p w:rsidR="00D2785C" w:rsidRPr="00522AAA" w:rsidRDefault="00D87913" w:rsidP="00D2785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B46DD">
        <w:rPr>
          <w:b/>
          <w:sz w:val="28"/>
        </w:rPr>
        <w:t>8</w:t>
      </w:r>
      <w:r w:rsidR="00D2785C" w:rsidRPr="00522AAA">
        <w:rPr>
          <w:b/>
          <w:sz w:val="28"/>
        </w:rPr>
        <w:t xml:space="preserve"> Статья 32. Полномочия администрации</w:t>
      </w:r>
    </w:p>
    <w:p w:rsidR="00D2785C" w:rsidRPr="00522AAA" w:rsidRDefault="00FB46DD" w:rsidP="00D2785C">
      <w:pPr>
        <w:ind w:firstLine="709"/>
        <w:jc w:val="both"/>
        <w:rPr>
          <w:sz w:val="28"/>
        </w:rPr>
      </w:pPr>
      <w:r>
        <w:rPr>
          <w:sz w:val="28"/>
        </w:rPr>
        <w:t>1.8</w:t>
      </w:r>
      <w:r w:rsidR="00D2785C" w:rsidRPr="00522AAA">
        <w:rPr>
          <w:sz w:val="28"/>
        </w:rPr>
        <w:t xml:space="preserve">.1 Дополнить пунктом 57.6 следующего содержания: </w:t>
      </w:r>
    </w:p>
    <w:p w:rsidR="00D2785C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t>«57.6)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2C7467" w:rsidRPr="001014EF" w:rsidRDefault="00FB46DD" w:rsidP="002C74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14EF">
        <w:rPr>
          <w:sz w:val="28"/>
          <w:szCs w:val="28"/>
        </w:rPr>
        <w:t>1.8</w:t>
      </w:r>
      <w:r w:rsidR="002C7467" w:rsidRPr="001014EF">
        <w:rPr>
          <w:sz w:val="28"/>
          <w:szCs w:val="28"/>
        </w:rPr>
        <w:t xml:space="preserve">.2. </w:t>
      </w:r>
      <w:r w:rsidR="002C7467" w:rsidRPr="001014EF">
        <w:rPr>
          <w:rFonts w:eastAsia="Calibri"/>
          <w:sz w:val="28"/>
          <w:szCs w:val="28"/>
          <w:lang w:eastAsia="en-US"/>
        </w:rPr>
        <w:t>дополнить пунктом 57.7 следующего содержания:</w:t>
      </w:r>
    </w:p>
    <w:p w:rsidR="002C7467" w:rsidRPr="001014EF" w:rsidRDefault="002C7467" w:rsidP="002C74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14EF">
        <w:rPr>
          <w:rFonts w:eastAsia="Calibri"/>
          <w:sz w:val="28"/>
          <w:szCs w:val="28"/>
          <w:lang w:eastAsia="en-US"/>
        </w:rPr>
        <w:t>«57.7)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D2785C" w:rsidRPr="00522AAA" w:rsidRDefault="00FB46DD" w:rsidP="00D2785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1.9</w:t>
      </w:r>
      <w:r w:rsidR="00D2785C" w:rsidRPr="00522AAA">
        <w:rPr>
          <w:b/>
          <w:sz w:val="28"/>
        </w:rPr>
        <w:t xml:space="preserve"> Статья 33. Избирательная комиссия </w:t>
      </w:r>
      <w:r w:rsidR="00D2785C" w:rsidRPr="00522AAA">
        <w:rPr>
          <w:b/>
          <w:spacing w:val="-1"/>
          <w:sz w:val="28"/>
        </w:rPr>
        <w:t>Борцовского</w:t>
      </w:r>
      <w:r w:rsidR="00D2785C" w:rsidRPr="00522AAA">
        <w:rPr>
          <w:b/>
          <w:sz w:val="28"/>
        </w:rPr>
        <w:t xml:space="preserve"> сельсовета Тогучинского района Новосибирской области</w:t>
      </w:r>
    </w:p>
    <w:p w:rsidR="00D2785C" w:rsidRPr="00522AAA" w:rsidRDefault="00FB46DD" w:rsidP="00D2785C">
      <w:pPr>
        <w:ind w:firstLine="709"/>
        <w:jc w:val="both"/>
        <w:rPr>
          <w:sz w:val="28"/>
        </w:rPr>
      </w:pPr>
      <w:r>
        <w:rPr>
          <w:sz w:val="28"/>
        </w:rPr>
        <w:t>1.9</w:t>
      </w:r>
      <w:r w:rsidR="00D2785C" w:rsidRPr="00522AAA">
        <w:rPr>
          <w:sz w:val="28"/>
        </w:rPr>
        <w:t>.1 Дополнить частью 8 следующего содержания: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t xml:space="preserve"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</w:t>
      </w:r>
      <w:r w:rsidR="001014EF">
        <w:rPr>
          <w:sz w:val="28"/>
        </w:rPr>
        <w:t>муниципальных услуг (функций)».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</w:p>
    <w:p w:rsidR="00D2785C" w:rsidRPr="00522AAA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522AAA">
        <w:rPr>
          <w:spacing w:val="-1"/>
          <w:sz w:val="28"/>
        </w:rPr>
        <w:t>Борцовского</w:t>
      </w:r>
      <w:r w:rsidRPr="00522AAA">
        <w:rPr>
          <w:sz w:val="28"/>
        </w:rPr>
        <w:t xml:space="preserve"> сельсовета Тогучинского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2785C" w:rsidRPr="00522AAA" w:rsidRDefault="00D2785C" w:rsidP="00D2785C">
      <w:pPr>
        <w:autoSpaceDE w:val="0"/>
        <w:autoSpaceDN w:val="0"/>
        <w:adjustRightInd w:val="0"/>
        <w:ind w:firstLine="709"/>
        <w:jc w:val="both"/>
        <w:rPr>
          <w:i/>
          <w:sz w:val="32"/>
          <w:szCs w:val="28"/>
        </w:rPr>
      </w:pPr>
      <w:r w:rsidRPr="00522AAA">
        <w:rPr>
          <w:sz w:val="28"/>
        </w:rPr>
        <w:t xml:space="preserve">3. Главе </w:t>
      </w:r>
      <w:r w:rsidRPr="00522AAA">
        <w:rPr>
          <w:spacing w:val="-1"/>
          <w:sz w:val="28"/>
        </w:rPr>
        <w:t>Борцовского</w:t>
      </w:r>
      <w:r w:rsidRPr="00522AAA">
        <w:rPr>
          <w:sz w:val="28"/>
        </w:rPr>
        <w:t xml:space="preserve"> сельсовета Тогучинского района Новосибирской области опубликовать муниципальный правовой акт </w:t>
      </w:r>
      <w:r w:rsidRPr="00522AAA">
        <w:rPr>
          <w:spacing w:val="-1"/>
          <w:sz w:val="28"/>
        </w:rPr>
        <w:t>Борцовского</w:t>
      </w:r>
      <w:r w:rsidRPr="00522AAA">
        <w:rPr>
          <w:sz w:val="28"/>
        </w:rPr>
        <w:t xml:space="preserve"> сельсовета Тогучинского района Новосибирской области после государственной регистрации в течение 7 дней</w:t>
      </w:r>
      <w:r w:rsidRPr="00522AAA">
        <w:rPr>
          <w:sz w:val="32"/>
          <w:szCs w:val="28"/>
        </w:rPr>
        <w:t xml:space="preserve"> </w:t>
      </w:r>
      <w:r w:rsidRPr="00522AAA">
        <w:rPr>
          <w:sz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D2785C" w:rsidRPr="00522AAA" w:rsidRDefault="00D2785C" w:rsidP="00D2785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22AAA">
        <w:rPr>
          <w:sz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Pr="00522AAA">
        <w:rPr>
          <w:spacing w:val="-1"/>
          <w:sz w:val="28"/>
        </w:rPr>
        <w:t>Борцовского</w:t>
      </w:r>
      <w:r w:rsidRPr="00522AAA">
        <w:rPr>
          <w:sz w:val="28"/>
        </w:rPr>
        <w:t xml:space="preserve">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lastRenderedPageBreak/>
        <w:t>5. Настоящее решение вступает в силу после государственной регистрации и опубликования в «Борцовском вестнике».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</w:p>
    <w:p w:rsidR="002216C4" w:rsidRPr="00B013F5" w:rsidRDefault="002216C4" w:rsidP="002216C4">
      <w:pPr>
        <w:rPr>
          <w:sz w:val="28"/>
        </w:rPr>
      </w:pPr>
    </w:p>
    <w:p w:rsidR="008B2699" w:rsidRDefault="008B2699" w:rsidP="008B269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B2699" w:rsidRDefault="008B2699" w:rsidP="008B2699">
      <w:pPr>
        <w:rPr>
          <w:sz w:val="28"/>
          <w:szCs w:val="28"/>
        </w:rPr>
      </w:pPr>
      <w:r>
        <w:rPr>
          <w:sz w:val="28"/>
          <w:szCs w:val="28"/>
        </w:rPr>
        <w:t xml:space="preserve">Борцовского сельсовета          </w:t>
      </w:r>
    </w:p>
    <w:p w:rsidR="008B2699" w:rsidRDefault="008B2699" w:rsidP="008B2699">
      <w:pPr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8B2699" w:rsidRDefault="008B2699" w:rsidP="008B2699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О. В. Кочкина</w:t>
      </w:r>
    </w:p>
    <w:p w:rsidR="008B2699" w:rsidRDefault="008B2699" w:rsidP="008B2699">
      <w:pPr>
        <w:ind w:left="360"/>
        <w:rPr>
          <w:sz w:val="28"/>
          <w:szCs w:val="28"/>
        </w:rPr>
      </w:pPr>
    </w:p>
    <w:p w:rsidR="008B2699" w:rsidRDefault="008B2699" w:rsidP="008B2699">
      <w:pPr>
        <w:ind w:left="360"/>
        <w:rPr>
          <w:sz w:val="28"/>
          <w:szCs w:val="28"/>
        </w:rPr>
      </w:pPr>
    </w:p>
    <w:p w:rsidR="008B2699" w:rsidRDefault="008B2699" w:rsidP="008B2699">
      <w:pPr>
        <w:ind w:left="360"/>
        <w:rPr>
          <w:sz w:val="28"/>
          <w:szCs w:val="28"/>
        </w:rPr>
      </w:pPr>
    </w:p>
    <w:p w:rsidR="008B2699" w:rsidRDefault="008B2699" w:rsidP="008B2699">
      <w:pPr>
        <w:rPr>
          <w:sz w:val="28"/>
          <w:szCs w:val="28"/>
        </w:rPr>
      </w:pPr>
      <w:r>
        <w:rPr>
          <w:sz w:val="28"/>
          <w:szCs w:val="28"/>
        </w:rPr>
        <w:t xml:space="preserve">Глава Борцовского сельсовета                                      </w:t>
      </w:r>
    </w:p>
    <w:p w:rsidR="008B2699" w:rsidRDefault="008B2699" w:rsidP="008B2699">
      <w:pPr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8B2699" w:rsidRDefault="008B2699" w:rsidP="008B2699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В. Д. Дорн</w:t>
      </w:r>
    </w:p>
    <w:p w:rsidR="008B2699" w:rsidRDefault="008B2699" w:rsidP="008B2699">
      <w:pPr>
        <w:jc w:val="both"/>
      </w:pPr>
    </w:p>
    <w:p w:rsidR="002216C4" w:rsidRPr="00522AAA" w:rsidRDefault="002216C4" w:rsidP="002216C4">
      <w:pPr>
        <w:ind w:firstLine="709"/>
        <w:jc w:val="both"/>
        <w:rPr>
          <w:sz w:val="28"/>
        </w:rPr>
      </w:pPr>
    </w:p>
    <w:sectPr w:rsidR="002216C4" w:rsidRPr="00522AAA" w:rsidSect="00245058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D9A" w:rsidRDefault="004F7D9A">
      <w:r>
        <w:separator/>
      </w:r>
    </w:p>
  </w:endnote>
  <w:endnote w:type="continuationSeparator" w:id="0">
    <w:p w:rsidR="004F7D9A" w:rsidRDefault="004F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D9A" w:rsidRDefault="004F7D9A">
      <w:r>
        <w:separator/>
      </w:r>
    </w:p>
  </w:footnote>
  <w:footnote w:type="continuationSeparator" w:id="0">
    <w:p w:rsidR="004F7D9A" w:rsidRDefault="004F7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E26" w:rsidRDefault="00681586" w:rsidP="002450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7E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7E26" w:rsidRDefault="000F7E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E26" w:rsidRDefault="00681586" w:rsidP="002450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7E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5578">
      <w:rPr>
        <w:rStyle w:val="a5"/>
        <w:noProof/>
      </w:rPr>
      <w:t>4</w:t>
    </w:r>
    <w:r>
      <w:rPr>
        <w:rStyle w:val="a5"/>
      </w:rPr>
      <w:fldChar w:fldCharType="end"/>
    </w:r>
  </w:p>
  <w:p w:rsidR="000F7E26" w:rsidRDefault="000F7E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65358"/>
    <w:multiLevelType w:val="hybridMultilevel"/>
    <w:tmpl w:val="1F14CA96"/>
    <w:lvl w:ilvl="0" w:tplc="8EA001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058"/>
    <w:rsid w:val="00002FF5"/>
    <w:rsid w:val="0004782C"/>
    <w:rsid w:val="00051AD8"/>
    <w:rsid w:val="00093A19"/>
    <w:rsid w:val="000A21B1"/>
    <w:rsid w:val="000B0B5D"/>
    <w:rsid w:val="000C4427"/>
    <w:rsid w:val="000D4CC7"/>
    <w:rsid w:val="000D79CC"/>
    <w:rsid w:val="000E27B4"/>
    <w:rsid w:val="000E383E"/>
    <w:rsid w:val="000F7E26"/>
    <w:rsid w:val="001014EF"/>
    <w:rsid w:val="0010244D"/>
    <w:rsid w:val="00104D66"/>
    <w:rsid w:val="00124578"/>
    <w:rsid w:val="001362B3"/>
    <w:rsid w:val="001404CB"/>
    <w:rsid w:val="0017251E"/>
    <w:rsid w:val="00173789"/>
    <w:rsid w:val="00190F23"/>
    <w:rsid w:val="001912FC"/>
    <w:rsid w:val="00194D1A"/>
    <w:rsid w:val="00196325"/>
    <w:rsid w:val="00197BE4"/>
    <w:rsid w:val="001A2C0C"/>
    <w:rsid w:val="001A7159"/>
    <w:rsid w:val="001A7257"/>
    <w:rsid w:val="001B06E4"/>
    <w:rsid w:val="001B55B0"/>
    <w:rsid w:val="001C4995"/>
    <w:rsid w:val="001D05F5"/>
    <w:rsid w:val="001F080C"/>
    <w:rsid w:val="001F3E34"/>
    <w:rsid w:val="002117B7"/>
    <w:rsid w:val="00220E6F"/>
    <w:rsid w:val="0022101E"/>
    <w:rsid w:val="002216C4"/>
    <w:rsid w:val="0023670F"/>
    <w:rsid w:val="00245058"/>
    <w:rsid w:val="00246D8C"/>
    <w:rsid w:val="0027471F"/>
    <w:rsid w:val="002857D5"/>
    <w:rsid w:val="00293224"/>
    <w:rsid w:val="00295310"/>
    <w:rsid w:val="002A7678"/>
    <w:rsid w:val="002B7D20"/>
    <w:rsid w:val="002C69A3"/>
    <w:rsid w:val="002C7467"/>
    <w:rsid w:val="002D11BB"/>
    <w:rsid w:val="002E0BF0"/>
    <w:rsid w:val="002E7026"/>
    <w:rsid w:val="002F290F"/>
    <w:rsid w:val="002F641B"/>
    <w:rsid w:val="0030452F"/>
    <w:rsid w:val="00305399"/>
    <w:rsid w:val="00321A47"/>
    <w:rsid w:val="00321C9E"/>
    <w:rsid w:val="003227FC"/>
    <w:rsid w:val="00351E74"/>
    <w:rsid w:val="003709EC"/>
    <w:rsid w:val="00391294"/>
    <w:rsid w:val="003A1E5E"/>
    <w:rsid w:val="003A200B"/>
    <w:rsid w:val="003A3422"/>
    <w:rsid w:val="003A652B"/>
    <w:rsid w:val="003F212B"/>
    <w:rsid w:val="003F7664"/>
    <w:rsid w:val="0041408C"/>
    <w:rsid w:val="00415090"/>
    <w:rsid w:val="00427F14"/>
    <w:rsid w:val="00441ECC"/>
    <w:rsid w:val="004749AA"/>
    <w:rsid w:val="00481EB9"/>
    <w:rsid w:val="004824AE"/>
    <w:rsid w:val="004832F2"/>
    <w:rsid w:val="00490807"/>
    <w:rsid w:val="0049739E"/>
    <w:rsid w:val="004C1717"/>
    <w:rsid w:val="004C7017"/>
    <w:rsid w:val="004E5ACB"/>
    <w:rsid w:val="004E79CD"/>
    <w:rsid w:val="004F7D9A"/>
    <w:rsid w:val="00501694"/>
    <w:rsid w:val="00522AAA"/>
    <w:rsid w:val="005410B3"/>
    <w:rsid w:val="00562663"/>
    <w:rsid w:val="00562D6F"/>
    <w:rsid w:val="0057132F"/>
    <w:rsid w:val="00591F47"/>
    <w:rsid w:val="005933F6"/>
    <w:rsid w:val="005B38D3"/>
    <w:rsid w:val="005C5809"/>
    <w:rsid w:val="005C64A2"/>
    <w:rsid w:val="005D23A8"/>
    <w:rsid w:val="005D6E42"/>
    <w:rsid w:val="00611142"/>
    <w:rsid w:val="0061245C"/>
    <w:rsid w:val="00630A80"/>
    <w:rsid w:val="00643F9C"/>
    <w:rsid w:val="00662A40"/>
    <w:rsid w:val="00681586"/>
    <w:rsid w:val="006A1D88"/>
    <w:rsid w:val="006A7600"/>
    <w:rsid w:val="006C66F0"/>
    <w:rsid w:val="006E4A69"/>
    <w:rsid w:val="00700F12"/>
    <w:rsid w:val="00707DC4"/>
    <w:rsid w:val="007161D6"/>
    <w:rsid w:val="00724E25"/>
    <w:rsid w:val="0074285F"/>
    <w:rsid w:val="00751E92"/>
    <w:rsid w:val="0075207B"/>
    <w:rsid w:val="00753F8D"/>
    <w:rsid w:val="00755C51"/>
    <w:rsid w:val="00762D4D"/>
    <w:rsid w:val="00791C9F"/>
    <w:rsid w:val="007B1CF7"/>
    <w:rsid w:val="007B619A"/>
    <w:rsid w:val="007E075C"/>
    <w:rsid w:val="008039A2"/>
    <w:rsid w:val="008158AE"/>
    <w:rsid w:val="0083177F"/>
    <w:rsid w:val="00833221"/>
    <w:rsid w:val="00847581"/>
    <w:rsid w:val="00881038"/>
    <w:rsid w:val="008A0FAF"/>
    <w:rsid w:val="008B2699"/>
    <w:rsid w:val="008B4217"/>
    <w:rsid w:val="008B5D61"/>
    <w:rsid w:val="008B5F20"/>
    <w:rsid w:val="008C0533"/>
    <w:rsid w:val="008C2556"/>
    <w:rsid w:val="008C5C04"/>
    <w:rsid w:val="008D14DE"/>
    <w:rsid w:val="008D2A34"/>
    <w:rsid w:val="009229A0"/>
    <w:rsid w:val="00922F80"/>
    <w:rsid w:val="00992B2B"/>
    <w:rsid w:val="009A6CF2"/>
    <w:rsid w:val="009B3329"/>
    <w:rsid w:val="009B3C3B"/>
    <w:rsid w:val="009B4B87"/>
    <w:rsid w:val="009D0CAD"/>
    <w:rsid w:val="009D1C8F"/>
    <w:rsid w:val="009E1151"/>
    <w:rsid w:val="009E40F1"/>
    <w:rsid w:val="009E5149"/>
    <w:rsid w:val="009F0BD1"/>
    <w:rsid w:val="009F29AF"/>
    <w:rsid w:val="009F316D"/>
    <w:rsid w:val="00A043C3"/>
    <w:rsid w:val="00A23284"/>
    <w:rsid w:val="00A4526C"/>
    <w:rsid w:val="00A471B9"/>
    <w:rsid w:val="00A73863"/>
    <w:rsid w:val="00A80FF8"/>
    <w:rsid w:val="00A94E89"/>
    <w:rsid w:val="00AA51AF"/>
    <w:rsid w:val="00AA64EA"/>
    <w:rsid w:val="00AE180F"/>
    <w:rsid w:val="00B013F5"/>
    <w:rsid w:val="00B07031"/>
    <w:rsid w:val="00B20E43"/>
    <w:rsid w:val="00B35982"/>
    <w:rsid w:val="00B4564D"/>
    <w:rsid w:val="00B61464"/>
    <w:rsid w:val="00B66F6B"/>
    <w:rsid w:val="00B9207F"/>
    <w:rsid w:val="00BD40D3"/>
    <w:rsid w:val="00C52803"/>
    <w:rsid w:val="00C60879"/>
    <w:rsid w:val="00C6407B"/>
    <w:rsid w:val="00C830FE"/>
    <w:rsid w:val="00C937CF"/>
    <w:rsid w:val="00C9627C"/>
    <w:rsid w:val="00CB10A7"/>
    <w:rsid w:val="00CD1887"/>
    <w:rsid w:val="00D12D55"/>
    <w:rsid w:val="00D20BFC"/>
    <w:rsid w:val="00D222CD"/>
    <w:rsid w:val="00D23057"/>
    <w:rsid w:val="00D2785C"/>
    <w:rsid w:val="00D32A90"/>
    <w:rsid w:val="00D52DBC"/>
    <w:rsid w:val="00D5596D"/>
    <w:rsid w:val="00D636AA"/>
    <w:rsid w:val="00D87913"/>
    <w:rsid w:val="00D94B3A"/>
    <w:rsid w:val="00D97463"/>
    <w:rsid w:val="00DA2EFE"/>
    <w:rsid w:val="00DC3CD3"/>
    <w:rsid w:val="00DE5033"/>
    <w:rsid w:val="00E11320"/>
    <w:rsid w:val="00E342CC"/>
    <w:rsid w:val="00E3682B"/>
    <w:rsid w:val="00E4164D"/>
    <w:rsid w:val="00E47EF9"/>
    <w:rsid w:val="00E6614B"/>
    <w:rsid w:val="00E66411"/>
    <w:rsid w:val="00E86A2C"/>
    <w:rsid w:val="00E9464F"/>
    <w:rsid w:val="00EA4CCD"/>
    <w:rsid w:val="00EC152B"/>
    <w:rsid w:val="00EC5578"/>
    <w:rsid w:val="00EC61F4"/>
    <w:rsid w:val="00ED067B"/>
    <w:rsid w:val="00EF0F82"/>
    <w:rsid w:val="00F17EAA"/>
    <w:rsid w:val="00F23076"/>
    <w:rsid w:val="00F31C57"/>
    <w:rsid w:val="00F907A4"/>
    <w:rsid w:val="00FB2471"/>
    <w:rsid w:val="00FB46DD"/>
    <w:rsid w:val="00FC6951"/>
    <w:rsid w:val="00FD05F5"/>
    <w:rsid w:val="00FD2DF3"/>
    <w:rsid w:val="00FD33BD"/>
    <w:rsid w:val="00FD73B8"/>
    <w:rsid w:val="00FE20E8"/>
    <w:rsid w:val="00FE30A9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6B4F94-91A5-421E-919C-0D0D0B52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5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245058"/>
    <w:pPr>
      <w:keepNext/>
      <w:jc w:val="center"/>
      <w:outlineLvl w:val="3"/>
    </w:pPr>
    <w:rPr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45058"/>
    <w:rPr>
      <w:i/>
      <w:iCs/>
    </w:rPr>
  </w:style>
  <w:style w:type="character" w:customStyle="1" w:styleId="40">
    <w:name w:val="Заголовок 4 Знак"/>
    <w:link w:val="4"/>
    <w:rsid w:val="00245058"/>
    <w:rPr>
      <w:szCs w:val="24"/>
      <w:u w:val="single"/>
      <w:lang w:val="ru-RU" w:eastAsia="ru-RU" w:bidi="ar-SA"/>
    </w:rPr>
  </w:style>
  <w:style w:type="paragraph" w:styleId="a4">
    <w:name w:val="header"/>
    <w:basedOn w:val="a"/>
    <w:rsid w:val="0024505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45058"/>
  </w:style>
  <w:style w:type="paragraph" w:customStyle="1" w:styleId="ConsPlusNormal">
    <w:name w:val="ConsPlusNormal"/>
    <w:rsid w:val="009F31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321C9E"/>
    <w:rPr>
      <w:szCs w:val="20"/>
    </w:rPr>
  </w:style>
  <w:style w:type="character" w:customStyle="1" w:styleId="20">
    <w:name w:val="Основной текст 2 Знак"/>
    <w:link w:val="2"/>
    <w:rsid w:val="00321C9E"/>
    <w:rPr>
      <w:sz w:val="24"/>
    </w:rPr>
  </w:style>
  <w:style w:type="paragraph" w:styleId="a6">
    <w:name w:val="Balloon Text"/>
    <w:basedOn w:val="a"/>
    <w:link w:val="a7"/>
    <w:semiHidden/>
    <w:unhideWhenUsed/>
    <w:rsid w:val="008B26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B2699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unhideWhenUsed/>
    <w:rsid w:val="009F29AF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F29AF"/>
  </w:style>
  <w:style w:type="character" w:styleId="aa">
    <w:name w:val="footnote reference"/>
    <w:uiPriority w:val="99"/>
    <w:semiHidden/>
    <w:rsid w:val="009F29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Сергей Пикунов</cp:lastModifiedBy>
  <cp:revision>25</cp:revision>
  <cp:lastPrinted>2020-06-22T10:23:00Z</cp:lastPrinted>
  <dcterms:created xsi:type="dcterms:W3CDTF">2020-04-21T09:05:00Z</dcterms:created>
  <dcterms:modified xsi:type="dcterms:W3CDTF">2020-11-12T11:47:00Z</dcterms:modified>
</cp:coreProperties>
</file>