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D0" w:rsidRPr="00F51029" w:rsidRDefault="00FC44D0" w:rsidP="00FC44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02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БОРЦОВСКОГО СЕЛЬСОВЕТА ТОГУЧИНСКОГО РАЙОНА НОВОСИБИРСКОЙ ОБЛАСТИ</w:t>
      </w: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02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37B" w:rsidRPr="00F51029" w:rsidRDefault="00840E44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12337B" w:rsidRPr="00F51029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  <w:lang w:val="en-US"/>
        </w:rPr>
        <w:t>63</w:t>
      </w:r>
      <w:r w:rsidR="0012337B" w:rsidRPr="00F51029">
        <w:rPr>
          <w:rFonts w:ascii="Times New Roman" w:hAnsi="Times New Roman" w:cs="Times New Roman"/>
          <w:sz w:val="28"/>
          <w:szCs w:val="28"/>
        </w:rPr>
        <w:t>/93.003</w:t>
      </w:r>
    </w:p>
    <w:p w:rsidR="00F51029" w:rsidRDefault="00F51029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D0" w:rsidRPr="00F51029" w:rsidRDefault="00FC44D0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029">
        <w:rPr>
          <w:rFonts w:ascii="Times New Roman" w:hAnsi="Times New Roman" w:cs="Times New Roman"/>
          <w:sz w:val="28"/>
          <w:szCs w:val="28"/>
        </w:rPr>
        <w:t>с. Борцово</w:t>
      </w:r>
      <w:r w:rsidRPr="00F51029">
        <w:rPr>
          <w:rFonts w:ascii="Times New Roman" w:hAnsi="Times New Roman" w:cs="Times New Roman"/>
          <w:sz w:val="28"/>
          <w:szCs w:val="28"/>
        </w:rPr>
        <w:tab/>
      </w:r>
      <w:r w:rsidRPr="00F5102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2337B" w:rsidRPr="00F510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A1FC4" w:rsidRDefault="00BA1FC4" w:rsidP="00AB6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65BF" w:rsidRPr="006E65BF" w:rsidRDefault="006E65BF" w:rsidP="006E65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5BF">
        <w:rPr>
          <w:rFonts w:ascii="Times New Roman" w:eastAsia="Calibri" w:hAnsi="Times New Roman" w:cs="Times New Roman"/>
          <w:sz w:val="28"/>
          <w:szCs w:val="28"/>
        </w:rPr>
        <w:t>Об утверждении Порядка выдачи согласия в письменной форме владельцем автомобильной дороги</w:t>
      </w:r>
      <w:bookmarkStart w:id="0" w:name="_GoBack"/>
      <w:bookmarkEnd w:id="0"/>
      <w:r w:rsidRPr="006E65BF">
        <w:rPr>
          <w:rFonts w:ascii="Times New Roman" w:eastAsia="Calibri" w:hAnsi="Times New Roman" w:cs="Times New Roman"/>
          <w:sz w:val="28"/>
          <w:szCs w:val="28"/>
        </w:rPr>
        <w:t xml:space="preserve"> на строительство, реконструкцию,</w:t>
      </w:r>
    </w:p>
    <w:p w:rsidR="006E65BF" w:rsidRDefault="006E65BF" w:rsidP="006E65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5BF">
        <w:rPr>
          <w:rFonts w:ascii="Times New Roman" w:eastAsia="Calibri" w:hAnsi="Times New Roman" w:cs="Times New Roman"/>
          <w:sz w:val="28"/>
          <w:szCs w:val="28"/>
        </w:rPr>
        <w:t xml:space="preserve">капитальный ремонт и ремонт пересечений и примыканий к автомобильным дорогам общего пользования местного значения </w:t>
      </w:r>
      <w:r w:rsidR="0079566A">
        <w:rPr>
          <w:rFonts w:ascii="Times New Roman" w:eastAsia="Calibri" w:hAnsi="Times New Roman" w:cs="Times New Roman"/>
          <w:sz w:val="28"/>
          <w:szCs w:val="28"/>
        </w:rPr>
        <w:t>Борцовского</w:t>
      </w:r>
      <w:r w:rsidRPr="006E65BF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79566A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r w:rsidRPr="006E65B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6E65BF" w:rsidRDefault="006E65BF" w:rsidP="00AB6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093" w:rsidRPr="00AB6B13" w:rsidRDefault="006E65BF" w:rsidP="00AD55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57C4B">
          <w:rPr>
            <w:rFonts w:ascii="Times New Roman" w:hAnsi="Times New Roman" w:cs="Times New Roman"/>
            <w:sz w:val="28"/>
            <w:szCs w:val="28"/>
          </w:rPr>
          <w:t>пунктом 3 части 5.3 статьи 20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164F90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F90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F90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314F" w:rsidRPr="002C314F">
        <w:rPr>
          <w:rFonts w:eastAsia="Times New Roman"/>
          <w:color w:val="000000"/>
          <w:sz w:val="28"/>
          <w:szCs w:val="28"/>
          <w:u w:color="000000"/>
          <w:lang w:eastAsia="ru-RU"/>
        </w:rPr>
        <w:t xml:space="preserve">, </w:t>
      </w:r>
      <w:r w:rsidR="00390198" w:rsidRPr="00AB6B13">
        <w:rPr>
          <w:rFonts w:ascii="Times New Roman" w:hAnsi="Times New Roman" w:cs="Times New Roman"/>
          <w:color w:val="000000"/>
          <w:sz w:val="28"/>
        </w:rPr>
        <w:t>администрация Борцовского</w:t>
      </w:r>
      <w:r w:rsidR="00830093" w:rsidRPr="00AB6B13">
        <w:rPr>
          <w:rFonts w:ascii="Times New Roman" w:hAnsi="Times New Roman" w:cs="Times New Roman"/>
          <w:color w:val="000000"/>
          <w:sz w:val="28"/>
        </w:rPr>
        <w:t xml:space="preserve"> сельсовета Тогучинского района Новосибирской области</w:t>
      </w:r>
    </w:p>
    <w:p w:rsidR="00C241D8" w:rsidRDefault="00C241D8" w:rsidP="00830093">
      <w:pPr>
        <w:pStyle w:val="a4"/>
        <w:spacing w:after="0"/>
        <w:ind w:firstLine="567"/>
        <w:jc w:val="both"/>
        <w:rPr>
          <w:color w:val="000000"/>
          <w:sz w:val="28"/>
        </w:rPr>
      </w:pPr>
    </w:p>
    <w:p w:rsidR="00830093" w:rsidRDefault="00830093" w:rsidP="00830093">
      <w:pPr>
        <w:pStyle w:val="a4"/>
        <w:spacing w:after="0"/>
        <w:ind w:firstLine="567"/>
        <w:jc w:val="both"/>
        <w:rPr>
          <w:color w:val="000000"/>
          <w:sz w:val="28"/>
        </w:rPr>
      </w:pPr>
      <w:r w:rsidRPr="00390198">
        <w:rPr>
          <w:color w:val="000000"/>
          <w:sz w:val="28"/>
        </w:rPr>
        <w:t> ПОСТАНОВЛЯЕТ:</w:t>
      </w:r>
    </w:p>
    <w:p w:rsidR="00C241D8" w:rsidRDefault="00C241D8" w:rsidP="00DF4829">
      <w:pPr>
        <w:pStyle w:val="a4"/>
        <w:spacing w:after="0"/>
        <w:ind w:firstLine="567"/>
        <w:jc w:val="both"/>
        <w:rPr>
          <w:color w:val="000000"/>
          <w:sz w:val="28"/>
        </w:rPr>
      </w:pPr>
    </w:p>
    <w:p w:rsidR="006E65BF" w:rsidRPr="006E65BF" w:rsidRDefault="006E65BF" w:rsidP="006E65BF">
      <w:pPr>
        <w:spacing w:after="0" w:line="240" w:lineRule="auto"/>
        <w:ind w:left="-100" w:firstLine="6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65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Утвердить Порядок 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</w:t>
      </w:r>
      <w:r w:rsidR="0079566A">
        <w:rPr>
          <w:rFonts w:ascii="Times New Roman" w:eastAsia="Calibri" w:hAnsi="Times New Roman" w:cs="Times New Roman"/>
          <w:sz w:val="28"/>
          <w:szCs w:val="28"/>
          <w:lang w:eastAsia="ar-SA"/>
        </w:rPr>
        <w:t>Борцовского</w:t>
      </w:r>
      <w:r w:rsidRPr="006E65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9566A">
        <w:rPr>
          <w:rFonts w:ascii="Times New Roman" w:eastAsia="Calibri" w:hAnsi="Times New Roman" w:cs="Times New Roman"/>
          <w:sz w:val="28"/>
          <w:szCs w:val="28"/>
          <w:lang w:eastAsia="ar-SA"/>
        </w:rPr>
        <w:t>Тогучинского</w:t>
      </w:r>
      <w:r w:rsidRPr="006E65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Новосибирской области, согласно </w:t>
      </w:r>
      <w:r w:rsidR="0079566A" w:rsidRPr="006E65BF">
        <w:rPr>
          <w:rFonts w:ascii="Times New Roman" w:eastAsia="Calibri" w:hAnsi="Times New Roman" w:cs="Times New Roman"/>
          <w:sz w:val="28"/>
          <w:szCs w:val="28"/>
          <w:lang w:eastAsia="ar-SA"/>
        </w:rPr>
        <w:t>приложению,</w:t>
      </w:r>
      <w:r w:rsidRPr="006E65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6E65BF" w:rsidRPr="006E65BF" w:rsidRDefault="006E65BF" w:rsidP="006E65BF">
      <w:pPr>
        <w:spacing w:after="0" w:line="240" w:lineRule="auto"/>
        <w:ind w:left="-100" w:firstLine="6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Опубликовать настоящее постановление </w:t>
      </w:r>
      <w:r w:rsidRPr="006E65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официальном сайте администрации </w:t>
      </w:r>
      <w:r w:rsidR="0079566A">
        <w:rPr>
          <w:rFonts w:ascii="Times New Roman" w:eastAsia="Calibri" w:hAnsi="Times New Roman" w:cs="Times New Roman"/>
          <w:sz w:val="28"/>
          <w:szCs w:val="28"/>
          <w:lang w:eastAsia="ar-SA"/>
        </w:rPr>
        <w:t>Борцовского</w:t>
      </w:r>
      <w:r w:rsidRPr="006E65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9566A">
        <w:rPr>
          <w:rFonts w:ascii="Times New Roman" w:eastAsia="Calibri" w:hAnsi="Times New Roman" w:cs="Times New Roman"/>
          <w:sz w:val="28"/>
          <w:szCs w:val="28"/>
          <w:lang w:eastAsia="ar-SA"/>
        </w:rPr>
        <w:t>Тогучинского</w:t>
      </w:r>
      <w:r w:rsidRPr="006E65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Но</w:t>
      </w:r>
      <w:r w:rsidR="0079566A">
        <w:rPr>
          <w:rFonts w:ascii="Times New Roman" w:eastAsia="Calibri" w:hAnsi="Times New Roman" w:cs="Times New Roman"/>
          <w:sz w:val="28"/>
          <w:szCs w:val="28"/>
          <w:lang w:eastAsia="ar-SA"/>
        </w:rPr>
        <w:t>восибирской области и в периодическом издании «Борцовский В</w:t>
      </w:r>
      <w:r w:rsidRPr="006E65BF">
        <w:rPr>
          <w:rFonts w:ascii="Times New Roman" w:eastAsia="Calibri" w:hAnsi="Times New Roman" w:cs="Times New Roman"/>
          <w:sz w:val="28"/>
          <w:szCs w:val="28"/>
          <w:lang w:eastAsia="ar-SA"/>
        </w:rPr>
        <w:t>естник».</w:t>
      </w:r>
    </w:p>
    <w:p w:rsidR="00233594" w:rsidRPr="00233594" w:rsidRDefault="006E65BF" w:rsidP="006E65BF">
      <w:pPr>
        <w:spacing w:after="0" w:line="240" w:lineRule="auto"/>
        <w:ind w:left="-100" w:firstLine="6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65BF">
        <w:rPr>
          <w:rFonts w:ascii="Times New Roman" w:eastAsia="Calibri" w:hAnsi="Times New Roman" w:cs="Times New Roman"/>
          <w:sz w:val="28"/>
          <w:szCs w:val="28"/>
          <w:lang w:eastAsia="ar-SA"/>
        </w:rPr>
        <w:t>3. Контроль за выполнением постановления возложить на заместителя главы администрации.</w:t>
      </w:r>
    </w:p>
    <w:p w:rsidR="00BA1FC4" w:rsidRPr="00BA1FC4" w:rsidRDefault="00BA1FC4" w:rsidP="00BA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202" w:rsidRDefault="00EA1202" w:rsidP="008E7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66A" w:rsidRDefault="0079566A" w:rsidP="008E7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4D0" w:rsidRPr="00F51029" w:rsidRDefault="00FC44D0" w:rsidP="00FC44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029">
        <w:rPr>
          <w:rFonts w:ascii="Times New Roman" w:hAnsi="Times New Roman" w:cs="Times New Roman"/>
          <w:color w:val="000000"/>
          <w:sz w:val="28"/>
          <w:szCs w:val="28"/>
        </w:rPr>
        <w:t>Глава Борцовского сельсовета</w:t>
      </w:r>
    </w:p>
    <w:p w:rsidR="0012337B" w:rsidRPr="00F51029" w:rsidRDefault="00FC44D0" w:rsidP="00FC44D0">
      <w:pPr>
        <w:pStyle w:val="headertexttopleveltextcentertext"/>
        <w:spacing w:before="0" w:beforeAutospacing="0" w:after="0" w:afterAutospacing="0" w:line="240" w:lineRule="atLeast"/>
        <w:ind w:firstLine="0"/>
        <w:rPr>
          <w:color w:val="000000"/>
          <w:sz w:val="28"/>
          <w:szCs w:val="28"/>
        </w:rPr>
      </w:pPr>
      <w:r w:rsidRPr="00F51029">
        <w:rPr>
          <w:color w:val="000000"/>
          <w:sz w:val="28"/>
          <w:szCs w:val="28"/>
        </w:rPr>
        <w:t xml:space="preserve">Тогучинского района </w:t>
      </w:r>
    </w:p>
    <w:p w:rsidR="00FC44D0" w:rsidRPr="00F51029" w:rsidRDefault="00FC44D0" w:rsidP="00FC44D0">
      <w:pPr>
        <w:pStyle w:val="headertexttopleveltextcentertext"/>
        <w:spacing w:before="0" w:beforeAutospacing="0" w:after="0" w:afterAutospacing="0" w:line="240" w:lineRule="atLeast"/>
        <w:ind w:firstLine="0"/>
        <w:rPr>
          <w:sz w:val="28"/>
          <w:szCs w:val="28"/>
        </w:rPr>
      </w:pPr>
      <w:r w:rsidRPr="00F51029">
        <w:rPr>
          <w:color w:val="000000"/>
          <w:sz w:val="28"/>
          <w:szCs w:val="28"/>
        </w:rPr>
        <w:t xml:space="preserve">Новосибирской области                        </w:t>
      </w:r>
      <w:r w:rsidR="0012337B" w:rsidRPr="00F51029">
        <w:rPr>
          <w:color w:val="000000"/>
          <w:sz w:val="28"/>
          <w:szCs w:val="28"/>
        </w:rPr>
        <w:t xml:space="preserve">                 </w:t>
      </w:r>
      <w:r w:rsidRPr="00F51029">
        <w:rPr>
          <w:color w:val="000000"/>
          <w:sz w:val="28"/>
          <w:szCs w:val="28"/>
        </w:rPr>
        <w:t xml:space="preserve">         В.Д. Дорн</w:t>
      </w:r>
    </w:p>
    <w:p w:rsidR="007F78E1" w:rsidRDefault="007F78E1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E65BF" w:rsidRDefault="006E65BF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E65BF" w:rsidRDefault="006E65BF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9566A" w:rsidRDefault="0079566A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40E44" w:rsidRDefault="00840E44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УТВЕРЖДЕН</w:t>
      </w:r>
      <w:r w:rsidR="009C18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постановлением администрации</w:t>
      </w:r>
    </w:p>
    <w:p w:rsidR="00195D8D" w:rsidRDefault="00110974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Борцовского</w:t>
      </w:r>
      <w:r w:rsidR="007467AE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сельсовета 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Тогучинского района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Новосибирской области</w:t>
      </w:r>
    </w:p>
    <w:p w:rsidR="007467AE" w:rsidRDefault="00840E44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12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.2020 г. 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63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/93.003</w:t>
      </w:r>
    </w:p>
    <w:p w:rsidR="006E65BF" w:rsidRDefault="006E65BF" w:rsidP="006E65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65BF" w:rsidRPr="006E65BF" w:rsidRDefault="006E65BF" w:rsidP="006E65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6E65BF" w:rsidRPr="006E65BF" w:rsidRDefault="006E65BF" w:rsidP="006E65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</w:t>
      </w:r>
      <w:r w:rsidR="007956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Борцовского</w:t>
      </w:r>
      <w:r w:rsidRPr="006E65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="007956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Тогучинского</w:t>
      </w:r>
      <w:r w:rsidRPr="006E65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6E65BF" w:rsidRPr="006E65BF" w:rsidRDefault="006E65BF" w:rsidP="006E65B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Порядок выдачи согласия в письменной форме владельцем автомобильной дороги в целях строительства, реконструкции, капитального ремонта и ремонта пересечений и примыканий к автомобильным дорогам общего пользования местного значения (далее - Порядок) разработан в соответствии с </w:t>
      </w:r>
      <w:hyperlink r:id="rId6" w:history="1">
        <w:r w:rsidRPr="006E65BF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пунктом 3 части 5.3 статьи 20</w:t>
        </w:r>
      </w:hyperlink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 </w:t>
      </w:r>
      <w:r w:rsidR="00795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Борцовского</w:t>
      </w:r>
      <w:r w:rsidRPr="006E65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r w:rsidR="00795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Тогучинского</w:t>
      </w:r>
      <w:r w:rsidRPr="006E65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(далее – поселение) в целях строительства, реконструкции, капитального ремонта, ремонта являющихся сооружениями пересечения автомобильной дороги местного значения поселения с другими автомобильными дорогами (далее - пересечение) и примыкания автомобильной дороги местного значения к другой автомобильной дороге (далее - примыкание), а также перечень документов, прилагаемых к заявлению о предоставлении такого согласия.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 Согласие в письменной форме владельца автомобильной дороги местного значения поселения, содержащее обязательные для исполнения технические требования и условия (далее - согласие), выдается лицу в целях строительства, реконструкции, капитального ремонта, ремонта пересечений и (или) примыканий (далее - заявитель) на основании письменного заявления, поданного в администрацию поселения.</w:t>
      </w:r>
      <w:bookmarkStart w:id="1" w:name="P40"/>
      <w:bookmarkEnd w:id="1"/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 В заявлении указывается: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1) наименование заявителя;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2) данные о заявителе: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</w:t>
      </w: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контактный телефон (с указанием кода города), факс (при наличии, с указанием кода города), адрес электронной почты (при наличии);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5) планируемое место пересечения и (или) примыкания с указанием дислокации относительно автомобильной дороги местного значения поселения (километраж/пикетаж, справа/слева);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6) способ получения согласия (почта, факс, электронная почта).</w:t>
      </w:r>
      <w:bookmarkStart w:id="2" w:name="P49"/>
      <w:bookmarkEnd w:id="2"/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 К заявлению прилагаются: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пересечения и (или) примыкания;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границ полосы отвода и придорожных полос автомобильной дороги местного значения;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2) проект организации дорожного движения на период проведения работ и после них;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5. Заявление подписывается заявителем, а также заверяется печатью (при наличии).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 Владелец автомобильной дороги местного значения поселения (далее - владелец автомобильной дороги) в течение рабочего дня с даты получения заявления регистрирует его.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  <w:bookmarkStart w:id="3" w:name="P59"/>
      <w:bookmarkEnd w:id="3"/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8. В течение двух рабочих дней с даты регистрации заявления владелец автомобильной дороги проверяет состав и полноту сведений и документов, указанных в </w:t>
      </w:r>
      <w:hyperlink w:anchor="P40" w:history="1">
        <w:r w:rsidRPr="006E65BF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пунктах 3</w:t>
        </w:r>
      </w:hyperlink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49" w:history="1">
        <w:r w:rsidRPr="006E65BF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</w:hyperlink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9. В случае если заявителем представлены не в полном объеме сведения и документы, указанные в </w:t>
      </w:r>
      <w:hyperlink w:anchor="P40" w:history="1">
        <w:r w:rsidRPr="006E65BF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пунктах 3</w:t>
        </w:r>
      </w:hyperlink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49" w:history="1">
        <w:r w:rsidRPr="006E65BF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</w:hyperlink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владелец автомобильной дороги в срок, указанный в </w:t>
      </w:r>
      <w:hyperlink w:anchor="P59" w:history="1">
        <w:r w:rsidRPr="006E65BF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пункте 8</w:t>
        </w:r>
      </w:hyperlink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направляет заявителю мотивированный отказ в рассмотрении заявления в письменной форме с указанием основания отказа.</w:t>
      </w:r>
      <w:bookmarkStart w:id="4" w:name="P61"/>
      <w:bookmarkEnd w:id="4"/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10. Владелец автомобильной дороги принимает решение об отказе в выдаче согласия в случае, если: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1) владелец автомобильной дороги не уполномочен выдавать такое согласие;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2) сведения, предоставленные в заявлении, не соответствуют цели получения согласия.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11. В случае принятия владельцем автомобильной дороги решения об отказе в выдаче согласия по основаниям, указанным в </w:t>
      </w:r>
      <w:hyperlink w:anchor="P61" w:history="1">
        <w:r w:rsidRPr="006E65BF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пункте 10</w:t>
        </w:r>
      </w:hyperlink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владелец автомобильной дороги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</w:t>
      </w:r>
      <w:bookmarkStart w:id="5" w:name="P65"/>
      <w:bookmarkEnd w:id="5"/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1) сведения о заявителе, которому выдается согласие;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2) цель получения согласия (строительство, реконструкция, капитальный ремонт, ремонт пересечения и (или) примыкания);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4) кадастровые номера земельных участков, на которых планируется размещение пересечения и (или) примыкания;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5) технические требования и условия, обязательные для исполнения;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7) подпись должностного лица владельца автомобильной дороги.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13. Согласие, оформленное в соответствии с </w:t>
      </w:r>
      <w:hyperlink w:anchor="P65" w:history="1">
        <w:r w:rsidRPr="006E65BF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пунктом 12</w:t>
        </w:r>
      </w:hyperlink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в течение тридцати календарных дней с даты регистрации заявления направляется владельцем автомобильной дороги заявителю способом, указанным в заявлении.</w:t>
      </w:r>
    </w:p>
    <w:p w:rsidR="006E65BF" w:rsidRPr="006E65BF" w:rsidRDefault="006E65BF" w:rsidP="006E65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9C18FD" w:rsidRDefault="006E65BF" w:rsidP="006E65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E65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sectPr w:rsidR="009C18FD" w:rsidSect="0055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2557E"/>
    <w:multiLevelType w:val="multilevel"/>
    <w:tmpl w:val="916C4D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92"/>
    <w:rsid w:val="0000325C"/>
    <w:rsid w:val="00037A1C"/>
    <w:rsid w:val="0007265B"/>
    <w:rsid w:val="00075177"/>
    <w:rsid w:val="000B5245"/>
    <w:rsid w:val="000F0796"/>
    <w:rsid w:val="00110974"/>
    <w:rsid w:val="00113762"/>
    <w:rsid w:val="00122363"/>
    <w:rsid w:val="0012337B"/>
    <w:rsid w:val="0012357A"/>
    <w:rsid w:val="001310E3"/>
    <w:rsid w:val="00135BC6"/>
    <w:rsid w:val="001465C1"/>
    <w:rsid w:val="0018740B"/>
    <w:rsid w:val="00195D8D"/>
    <w:rsid w:val="00225CDF"/>
    <w:rsid w:val="00233594"/>
    <w:rsid w:val="00266518"/>
    <w:rsid w:val="00275B1E"/>
    <w:rsid w:val="00290F07"/>
    <w:rsid w:val="002A0E96"/>
    <w:rsid w:val="002B552C"/>
    <w:rsid w:val="002C314F"/>
    <w:rsid w:val="002F360E"/>
    <w:rsid w:val="00306455"/>
    <w:rsid w:val="00330F08"/>
    <w:rsid w:val="0033218A"/>
    <w:rsid w:val="00336BCD"/>
    <w:rsid w:val="003461BA"/>
    <w:rsid w:val="00364E0C"/>
    <w:rsid w:val="003835B0"/>
    <w:rsid w:val="00390198"/>
    <w:rsid w:val="00391031"/>
    <w:rsid w:val="003B1A86"/>
    <w:rsid w:val="003C223B"/>
    <w:rsid w:val="004207CA"/>
    <w:rsid w:val="00422CDE"/>
    <w:rsid w:val="0046348F"/>
    <w:rsid w:val="004823F1"/>
    <w:rsid w:val="004C1A4A"/>
    <w:rsid w:val="004E1A2D"/>
    <w:rsid w:val="004E24AB"/>
    <w:rsid w:val="00537F84"/>
    <w:rsid w:val="005423C2"/>
    <w:rsid w:val="005437E8"/>
    <w:rsid w:val="00552BD8"/>
    <w:rsid w:val="00557634"/>
    <w:rsid w:val="005A2A40"/>
    <w:rsid w:val="005B46EE"/>
    <w:rsid w:val="00626325"/>
    <w:rsid w:val="0063137C"/>
    <w:rsid w:val="0063625D"/>
    <w:rsid w:val="00644C7C"/>
    <w:rsid w:val="00674369"/>
    <w:rsid w:val="00694EF5"/>
    <w:rsid w:val="006C4309"/>
    <w:rsid w:val="006D0B53"/>
    <w:rsid w:val="006E65BF"/>
    <w:rsid w:val="006F5008"/>
    <w:rsid w:val="00710B0F"/>
    <w:rsid w:val="00726202"/>
    <w:rsid w:val="007467AE"/>
    <w:rsid w:val="00747E6B"/>
    <w:rsid w:val="00780E8D"/>
    <w:rsid w:val="00783127"/>
    <w:rsid w:val="007930BE"/>
    <w:rsid w:val="0079566A"/>
    <w:rsid w:val="007F78E1"/>
    <w:rsid w:val="008077CD"/>
    <w:rsid w:val="00830093"/>
    <w:rsid w:val="00834B95"/>
    <w:rsid w:val="00840E44"/>
    <w:rsid w:val="00845392"/>
    <w:rsid w:val="00865EE6"/>
    <w:rsid w:val="008932A6"/>
    <w:rsid w:val="008D1698"/>
    <w:rsid w:val="008E770A"/>
    <w:rsid w:val="009527F7"/>
    <w:rsid w:val="00977FBF"/>
    <w:rsid w:val="009C18FD"/>
    <w:rsid w:val="009D7C6D"/>
    <w:rsid w:val="00A2224D"/>
    <w:rsid w:val="00A240C5"/>
    <w:rsid w:val="00A319A0"/>
    <w:rsid w:val="00A43661"/>
    <w:rsid w:val="00A725DC"/>
    <w:rsid w:val="00AB6B13"/>
    <w:rsid w:val="00AD55F5"/>
    <w:rsid w:val="00B17643"/>
    <w:rsid w:val="00B77D60"/>
    <w:rsid w:val="00B95548"/>
    <w:rsid w:val="00BA11E4"/>
    <w:rsid w:val="00BA1FC4"/>
    <w:rsid w:val="00BC5818"/>
    <w:rsid w:val="00BE07E5"/>
    <w:rsid w:val="00BE228E"/>
    <w:rsid w:val="00BE2C30"/>
    <w:rsid w:val="00C241D8"/>
    <w:rsid w:val="00C47CC1"/>
    <w:rsid w:val="00C51A07"/>
    <w:rsid w:val="00C551D5"/>
    <w:rsid w:val="00C56AF9"/>
    <w:rsid w:val="00C67030"/>
    <w:rsid w:val="00C738C3"/>
    <w:rsid w:val="00C94966"/>
    <w:rsid w:val="00CA6936"/>
    <w:rsid w:val="00CA699C"/>
    <w:rsid w:val="00D23E40"/>
    <w:rsid w:val="00DD4EA5"/>
    <w:rsid w:val="00DD5798"/>
    <w:rsid w:val="00DF4829"/>
    <w:rsid w:val="00E14412"/>
    <w:rsid w:val="00E1734C"/>
    <w:rsid w:val="00E57A18"/>
    <w:rsid w:val="00E77289"/>
    <w:rsid w:val="00EA1202"/>
    <w:rsid w:val="00EA59E9"/>
    <w:rsid w:val="00EA5A9D"/>
    <w:rsid w:val="00EB6CBA"/>
    <w:rsid w:val="00F00316"/>
    <w:rsid w:val="00F05FD9"/>
    <w:rsid w:val="00F23F3E"/>
    <w:rsid w:val="00F51029"/>
    <w:rsid w:val="00F9109C"/>
    <w:rsid w:val="00FA4798"/>
    <w:rsid w:val="00FC44D0"/>
    <w:rsid w:val="00FD3CBC"/>
    <w:rsid w:val="00FD52D8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FA2DC-8CD2-45DF-8DFB-FE4A2B1F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4D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1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headertexttopleveltextcentertext">
    <w:name w:val="headertext topleveltext centertext"/>
    <w:basedOn w:val="a"/>
    <w:rsid w:val="00FC44D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44D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321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rsid w:val="00225CDF"/>
    <w:rPr>
      <w:rFonts w:cs="Times New Roman"/>
      <w:color w:val="0000FF"/>
      <w:u w:val="single"/>
    </w:rPr>
  </w:style>
  <w:style w:type="character" w:customStyle="1" w:styleId="1">
    <w:name w:val="Гиперссылка1"/>
    <w:basedOn w:val="a0"/>
    <w:rsid w:val="00830093"/>
  </w:style>
  <w:style w:type="paragraph" w:customStyle="1" w:styleId="10">
    <w:name w:val="Обычный1"/>
    <w:rsid w:val="000F079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2C3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8932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932A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932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932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932A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3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0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5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Сергей Пикунов</cp:lastModifiedBy>
  <cp:revision>2</cp:revision>
  <dcterms:created xsi:type="dcterms:W3CDTF">2020-10-13T01:53:00Z</dcterms:created>
  <dcterms:modified xsi:type="dcterms:W3CDTF">2020-10-13T01:53:00Z</dcterms:modified>
</cp:coreProperties>
</file>