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20" w:rsidRDefault="00655C20" w:rsidP="007264EE">
      <w:pPr>
        <w:pStyle w:val="a3"/>
        <w:spacing w:before="0" w:beforeAutospacing="0" w:after="0" w:afterAutospacing="0"/>
        <w:jc w:val="both"/>
        <w:rPr>
          <w:color w:val="000000"/>
          <w:sz w:val="28"/>
          <w:szCs w:val="28"/>
        </w:rPr>
      </w:pPr>
    </w:p>
    <w:p w:rsidR="00655C20" w:rsidRPr="00E65A2B" w:rsidRDefault="00655C20" w:rsidP="00655C20">
      <w:pPr>
        <w:spacing w:after="0" w:line="240" w:lineRule="auto"/>
        <w:jc w:val="center"/>
        <w:rPr>
          <w:rFonts w:ascii="Times New Roman" w:eastAsia="Times New Roman" w:hAnsi="Times New Roman" w:cs="Times New Roman"/>
          <w:b/>
          <w:sz w:val="28"/>
          <w:szCs w:val="28"/>
          <w:lang w:eastAsia="ru-RU"/>
        </w:rPr>
      </w:pPr>
      <w:r w:rsidRPr="00E65A2B">
        <w:rPr>
          <w:rFonts w:ascii="Times New Roman" w:eastAsia="Times New Roman" w:hAnsi="Times New Roman" w:cs="Times New Roman"/>
          <w:b/>
          <w:sz w:val="28"/>
          <w:szCs w:val="28"/>
          <w:lang w:eastAsia="ru-RU"/>
        </w:rPr>
        <w:t>СОВЕТ ДЕПУТАТОВ БОРЦОВСКОГО СЕЛЬСОВЕТА</w:t>
      </w:r>
    </w:p>
    <w:p w:rsidR="00655C20" w:rsidRPr="00E65A2B" w:rsidRDefault="00655C20" w:rsidP="00655C20">
      <w:pPr>
        <w:spacing w:after="0" w:line="240" w:lineRule="auto"/>
        <w:jc w:val="center"/>
        <w:rPr>
          <w:rFonts w:ascii="Times New Roman" w:eastAsia="Times New Roman" w:hAnsi="Times New Roman" w:cs="Times New Roman"/>
          <w:b/>
          <w:sz w:val="28"/>
          <w:szCs w:val="28"/>
          <w:lang w:eastAsia="ru-RU"/>
        </w:rPr>
      </w:pPr>
      <w:r w:rsidRPr="00E65A2B">
        <w:rPr>
          <w:rFonts w:ascii="Times New Roman" w:eastAsia="Times New Roman" w:hAnsi="Times New Roman" w:cs="Times New Roman"/>
          <w:b/>
          <w:sz w:val="28"/>
          <w:szCs w:val="28"/>
          <w:lang w:eastAsia="ru-RU"/>
        </w:rPr>
        <w:t>ТОГУЧИНСКОГО РАЙОНА НОВОСИБИРСКОЙ ОБЛАСТИ</w:t>
      </w:r>
    </w:p>
    <w:p w:rsidR="00655C20" w:rsidRPr="00E65A2B" w:rsidRDefault="00655C20" w:rsidP="00655C20">
      <w:pPr>
        <w:spacing w:after="0" w:line="240" w:lineRule="auto"/>
        <w:jc w:val="center"/>
        <w:rPr>
          <w:rFonts w:ascii="Times New Roman" w:eastAsia="Times New Roman" w:hAnsi="Times New Roman" w:cs="Times New Roman"/>
          <w:b/>
          <w:sz w:val="28"/>
          <w:szCs w:val="28"/>
          <w:lang w:eastAsia="ru-RU"/>
        </w:rPr>
      </w:pPr>
      <w:r w:rsidRPr="00E65A2B">
        <w:rPr>
          <w:rFonts w:ascii="Times New Roman" w:eastAsia="Times New Roman" w:hAnsi="Times New Roman" w:cs="Times New Roman"/>
          <w:b/>
          <w:sz w:val="28"/>
          <w:szCs w:val="28"/>
          <w:lang w:eastAsia="ru-RU"/>
        </w:rPr>
        <w:t>ПЯТОГО СОЗЫВА</w:t>
      </w:r>
    </w:p>
    <w:p w:rsidR="00655C20" w:rsidRPr="00E65A2B" w:rsidRDefault="00655C20" w:rsidP="00655C20">
      <w:pPr>
        <w:spacing w:after="0" w:line="240" w:lineRule="auto"/>
        <w:jc w:val="center"/>
        <w:rPr>
          <w:rFonts w:ascii="Times New Roman" w:eastAsia="Times New Roman" w:hAnsi="Times New Roman" w:cs="Times New Roman"/>
          <w:b/>
          <w:sz w:val="28"/>
          <w:szCs w:val="28"/>
          <w:lang w:eastAsia="ru-RU"/>
        </w:rPr>
      </w:pPr>
    </w:p>
    <w:p w:rsidR="00655C20" w:rsidRPr="00E65A2B" w:rsidRDefault="00655C20" w:rsidP="00655C20">
      <w:pPr>
        <w:spacing w:after="0" w:line="240" w:lineRule="auto"/>
        <w:jc w:val="center"/>
        <w:rPr>
          <w:rFonts w:ascii="Times New Roman" w:eastAsia="Times New Roman" w:hAnsi="Times New Roman" w:cs="Times New Roman"/>
          <w:b/>
          <w:sz w:val="28"/>
          <w:szCs w:val="28"/>
          <w:lang w:eastAsia="ru-RU"/>
        </w:rPr>
      </w:pPr>
      <w:r w:rsidRPr="00E65A2B">
        <w:rPr>
          <w:rFonts w:ascii="Times New Roman" w:eastAsia="Times New Roman" w:hAnsi="Times New Roman" w:cs="Times New Roman"/>
          <w:b/>
          <w:sz w:val="28"/>
          <w:szCs w:val="28"/>
          <w:lang w:eastAsia="ru-RU"/>
        </w:rPr>
        <w:t>РЕШЕНИЕ</w:t>
      </w:r>
    </w:p>
    <w:p w:rsidR="00655C20" w:rsidRPr="00E65A2B" w:rsidRDefault="00655C20" w:rsidP="00655C20">
      <w:pPr>
        <w:spacing w:after="0" w:line="240" w:lineRule="auto"/>
        <w:jc w:val="center"/>
        <w:rPr>
          <w:rFonts w:ascii="Times New Roman" w:eastAsia="Times New Roman" w:hAnsi="Times New Roman" w:cs="Times New Roman"/>
          <w:sz w:val="28"/>
          <w:szCs w:val="28"/>
          <w:lang w:eastAsia="ru-RU"/>
        </w:rPr>
      </w:pPr>
      <w:r w:rsidRPr="00E65A2B">
        <w:rPr>
          <w:rFonts w:ascii="Times New Roman" w:eastAsia="Times New Roman" w:hAnsi="Times New Roman" w:cs="Times New Roman"/>
          <w:sz w:val="28"/>
          <w:szCs w:val="28"/>
          <w:lang w:eastAsia="ru-RU"/>
        </w:rPr>
        <w:t xml:space="preserve">Тридцатой сессии </w:t>
      </w:r>
    </w:p>
    <w:p w:rsidR="00655C20" w:rsidRPr="00E65A2B" w:rsidRDefault="00655C20" w:rsidP="00655C20">
      <w:pPr>
        <w:spacing w:after="0" w:line="240" w:lineRule="auto"/>
        <w:jc w:val="both"/>
        <w:rPr>
          <w:rFonts w:ascii="Times New Roman" w:eastAsia="Times New Roman" w:hAnsi="Times New Roman" w:cs="Times New Roman"/>
          <w:sz w:val="28"/>
          <w:szCs w:val="28"/>
          <w:lang w:eastAsia="ru-RU"/>
        </w:rPr>
      </w:pPr>
      <w:bookmarkStart w:id="0" w:name="_GoBack"/>
      <w:bookmarkEnd w:id="0"/>
    </w:p>
    <w:p w:rsidR="00655C20" w:rsidRPr="00E65A2B" w:rsidRDefault="00655C20" w:rsidP="00655C20">
      <w:pPr>
        <w:jc w:val="center"/>
        <w:rPr>
          <w:rFonts w:ascii="Times New Roman" w:eastAsia="Times New Roman" w:hAnsi="Times New Roman" w:cs="Times New Roman"/>
          <w:sz w:val="28"/>
          <w:szCs w:val="28"/>
          <w:lang w:eastAsia="ru-RU"/>
        </w:rPr>
      </w:pPr>
      <w:r w:rsidRPr="00E65A2B">
        <w:rPr>
          <w:rFonts w:ascii="Times New Roman" w:eastAsia="Times New Roman" w:hAnsi="Times New Roman" w:cs="Times New Roman"/>
          <w:sz w:val="28"/>
          <w:szCs w:val="28"/>
          <w:lang w:eastAsia="ru-RU"/>
        </w:rPr>
        <w:t>16.08.2019 №</w:t>
      </w:r>
      <w:r w:rsidR="003C3429">
        <w:rPr>
          <w:rFonts w:ascii="Times New Roman" w:eastAsia="Times New Roman" w:hAnsi="Times New Roman" w:cs="Times New Roman"/>
          <w:sz w:val="28"/>
          <w:szCs w:val="28"/>
          <w:lang w:eastAsia="ru-RU"/>
        </w:rPr>
        <w:t>128</w:t>
      </w:r>
    </w:p>
    <w:p w:rsidR="00655C20" w:rsidRDefault="00655C20" w:rsidP="00655C20">
      <w:pPr>
        <w:pStyle w:val="consplusnormal"/>
        <w:spacing w:before="0" w:beforeAutospacing="0" w:after="0" w:afterAutospacing="0"/>
        <w:ind w:firstLine="540"/>
        <w:jc w:val="center"/>
        <w:rPr>
          <w:rFonts w:ascii="Arial" w:hAnsi="Arial" w:cs="Arial"/>
          <w:color w:val="000000"/>
        </w:rPr>
      </w:pPr>
      <w:r w:rsidRPr="00E65A2B">
        <w:rPr>
          <w:sz w:val="28"/>
          <w:szCs w:val="28"/>
        </w:rPr>
        <w:t xml:space="preserve">с. Борцово </w:t>
      </w:r>
      <w:r w:rsidRPr="00E65A2B">
        <w:rPr>
          <w:sz w:val="28"/>
          <w:szCs w:val="28"/>
        </w:rPr>
        <w:br/>
      </w:r>
    </w:p>
    <w:p w:rsidR="00526C20" w:rsidRDefault="00526C20" w:rsidP="00655C20">
      <w:pPr>
        <w:pStyle w:val="consplusnormal"/>
        <w:spacing w:before="0" w:beforeAutospacing="0" w:after="0" w:afterAutospacing="0"/>
        <w:ind w:firstLine="540"/>
        <w:jc w:val="center"/>
        <w:rPr>
          <w:rFonts w:ascii="Arial" w:hAnsi="Arial" w:cs="Arial"/>
          <w:color w:val="000000"/>
          <w:sz w:val="22"/>
          <w:szCs w:val="22"/>
        </w:rPr>
      </w:pPr>
      <w:r>
        <w:rPr>
          <w:rFonts w:ascii="Arial" w:hAnsi="Arial" w:cs="Arial"/>
          <w:color w:val="000000"/>
        </w:rPr>
        <w:t> </w:t>
      </w:r>
    </w:p>
    <w:p w:rsidR="00526C20" w:rsidRPr="00885E38" w:rsidRDefault="00526C20" w:rsidP="00526C20">
      <w:pPr>
        <w:pStyle w:val="consplusnormal"/>
        <w:spacing w:before="0" w:beforeAutospacing="0" w:after="0" w:afterAutospacing="0"/>
        <w:ind w:firstLine="540"/>
        <w:jc w:val="center"/>
        <w:rPr>
          <w:color w:val="000000"/>
          <w:sz w:val="28"/>
          <w:szCs w:val="28"/>
        </w:rPr>
      </w:pPr>
      <w:r w:rsidRPr="00885E38">
        <w:rPr>
          <w:b/>
          <w:bCs/>
          <w:color w:val="000000"/>
          <w:sz w:val="28"/>
          <w:szCs w:val="28"/>
        </w:rPr>
        <w:t xml:space="preserve">Об утверждении Положения о порядке назначения, выплаты, перерасчета размера пенсии за выслугу лет муниципальным служащим администрации </w:t>
      </w:r>
      <w:r w:rsidR="00CF3ECD" w:rsidRPr="00885E38">
        <w:rPr>
          <w:b/>
          <w:bCs/>
          <w:color w:val="000000"/>
          <w:sz w:val="28"/>
          <w:szCs w:val="28"/>
        </w:rPr>
        <w:t>Борцовского</w:t>
      </w:r>
      <w:r w:rsidRPr="00885E38">
        <w:rPr>
          <w:b/>
          <w:bCs/>
          <w:color w:val="000000"/>
          <w:sz w:val="28"/>
          <w:szCs w:val="28"/>
        </w:rPr>
        <w:t xml:space="preserve"> сельсовета Тогучинского района Новосибирской области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Руководствуясь ст. 24 Федерального закона </w:t>
      </w:r>
      <w:hyperlink r:id="rId6" w:tgtFrame="_blank" w:history="1">
        <w:r w:rsidRPr="00885E38">
          <w:rPr>
            <w:rStyle w:val="1"/>
            <w:color w:val="0000FF"/>
            <w:sz w:val="28"/>
            <w:szCs w:val="28"/>
          </w:rPr>
          <w:t>от 02.03.2007 № 25-ФЗ</w:t>
        </w:r>
      </w:hyperlink>
      <w:r w:rsidRPr="00885E38">
        <w:rPr>
          <w:color w:val="000000"/>
          <w:sz w:val="28"/>
          <w:szCs w:val="28"/>
        </w:rPr>
        <w:t> «О муниципальной службе в Российской Федерации», статьей 9.1. Закона Новосибирской области </w:t>
      </w:r>
      <w:hyperlink r:id="rId7" w:tgtFrame="_blank" w:history="1">
        <w:r w:rsidRPr="00885E38">
          <w:rPr>
            <w:rStyle w:val="1"/>
            <w:color w:val="0000FF"/>
            <w:sz w:val="28"/>
            <w:szCs w:val="28"/>
          </w:rPr>
          <w:t>от 01.02.2005 № 265-ОЗ</w:t>
        </w:r>
      </w:hyperlink>
      <w:r w:rsidRPr="00885E38">
        <w:rPr>
          <w:color w:val="000000"/>
          <w:sz w:val="28"/>
          <w:szCs w:val="28"/>
        </w:rPr>
        <w:t xml:space="preserve"> «О государственной гражданской службе Новосибирской области», Совет депутатов </w:t>
      </w:r>
      <w:r w:rsidR="00CF3ECD" w:rsidRPr="00885E38">
        <w:rPr>
          <w:color w:val="000000"/>
          <w:sz w:val="28"/>
          <w:szCs w:val="28"/>
        </w:rPr>
        <w:t>Борцовского</w:t>
      </w:r>
      <w:r w:rsidRPr="00885E38">
        <w:rPr>
          <w:color w:val="000000"/>
          <w:sz w:val="28"/>
          <w:szCs w:val="28"/>
        </w:rPr>
        <w:t xml:space="preserve"> сельсовета Тогучинского района Новосибирской области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РЕШИЛ:</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xml:space="preserve">1. Утвердить прилагаемое Положение о порядке назначения, выплаты, перерасчета размера пенсии за выслугу лет муниципальным служащим администрации </w:t>
      </w:r>
      <w:r w:rsidR="00CF3ECD" w:rsidRPr="00885E38">
        <w:rPr>
          <w:color w:val="000000"/>
          <w:sz w:val="28"/>
          <w:szCs w:val="28"/>
        </w:rPr>
        <w:t>Борцовского</w:t>
      </w:r>
      <w:r w:rsidRPr="00885E38">
        <w:rPr>
          <w:color w:val="000000"/>
          <w:sz w:val="28"/>
          <w:szCs w:val="28"/>
        </w:rPr>
        <w:t xml:space="preserve"> сельсовета Тогучинского района Новосибирской области.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2. Признать утратившим силу:</w:t>
      </w:r>
    </w:p>
    <w:p w:rsidR="00526C20" w:rsidRPr="00DA19AF"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xml:space="preserve">2.1. Решение Совета депутатов </w:t>
      </w:r>
      <w:r w:rsidR="00CF3ECD" w:rsidRPr="00885E38">
        <w:rPr>
          <w:color w:val="000000"/>
          <w:sz w:val="28"/>
          <w:szCs w:val="28"/>
        </w:rPr>
        <w:t>Борцовского</w:t>
      </w:r>
      <w:r w:rsidRPr="00885E38">
        <w:rPr>
          <w:color w:val="000000"/>
          <w:sz w:val="28"/>
          <w:szCs w:val="28"/>
        </w:rPr>
        <w:t xml:space="preserve"> сельсовета Тогучинско</w:t>
      </w:r>
      <w:r w:rsidR="00DA19AF">
        <w:rPr>
          <w:color w:val="000000"/>
          <w:sz w:val="28"/>
          <w:szCs w:val="28"/>
        </w:rPr>
        <w:t xml:space="preserve">го района Новосибирской области </w:t>
      </w:r>
      <w:r w:rsidRPr="00885E38">
        <w:rPr>
          <w:color w:val="000000"/>
          <w:sz w:val="28"/>
          <w:szCs w:val="28"/>
        </w:rPr>
        <w:t> </w:t>
      </w:r>
      <w:r w:rsidR="00DA19AF" w:rsidRPr="003619AA">
        <w:rPr>
          <w:rFonts w:ascii="Arial" w:hAnsi="Arial" w:cs="Arial"/>
          <w:color w:val="000000"/>
          <w:sz w:val="18"/>
          <w:szCs w:val="18"/>
        </w:rPr>
        <w:t xml:space="preserve"> </w:t>
      </w:r>
      <w:r w:rsidR="00DA19AF" w:rsidRPr="00DA19AF">
        <w:rPr>
          <w:color w:val="000000"/>
          <w:sz w:val="28"/>
          <w:szCs w:val="28"/>
        </w:rPr>
        <w:t xml:space="preserve">от 19.05.2017 № 69 «Об утверждении Положения о порядке назначения, выплаты и перерасчета размера ежемесячной доплаты к страховой пенсии выборным должностным лицам местного самоуправления Борцовского сельсовета Тогучинского района Новосибирской области и пенсии за выслугу лет муниципальным служащим в органах местного самоуправления Борцовского сельсовета Тогучинского района Новосибирской области» </w:t>
      </w:r>
      <w:r w:rsidRPr="00DA19AF">
        <w:rPr>
          <w:color w:val="000000"/>
          <w:sz w:val="28"/>
          <w:szCs w:val="28"/>
        </w:rPr>
        <w:t>;</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3. Опубликовать настоящее решение в периодиче</w:t>
      </w:r>
      <w:r w:rsidR="00CF3ECD" w:rsidRPr="00885E38">
        <w:rPr>
          <w:color w:val="000000"/>
          <w:sz w:val="28"/>
          <w:szCs w:val="28"/>
        </w:rPr>
        <w:t>ском печатном издании «Борцовский</w:t>
      </w:r>
      <w:r w:rsidRPr="00885E38">
        <w:rPr>
          <w:color w:val="000000"/>
          <w:sz w:val="28"/>
          <w:szCs w:val="28"/>
        </w:rPr>
        <w:t xml:space="preserve"> вестник» и разместить на официальном сайте администрации </w:t>
      </w:r>
      <w:r w:rsidR="00CF3ECD" w:rsidRPr="00885E38">
        <w:rPr>
          <w:color w:val="000000"/>
          <w:sz w:val="28"/>
          <w:szCs w:val="28"/>
        </w:rPr>
        <w:t>Борцовского</w:t>
      </w:r>
      <w:r w:rsidRPr="00885E38">
        <w:rPr>
          <w:color w:val="000000"/>
          <w:sz w:val="28"/>
          <w:szCs w:val="28"/>
        </w:rPr>
        <w:t xml:space="preserve"> сельсовета Тогучинского района Новосибирской области.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7264EE" w:rsidRPr="009A3A80" w:rsidRDefault="00526C20" w:rsidP="007264EE">
      <w:pPr>
        <w:spacing w:after="0" w:line="240" w:lineRule="auto"/>
        <w:rPr>
          <w:rFonts w:ascii="Times New Roman" w:eastAsia="Times New Roman" w:hAnsi="Times New Roman"/>
          <w:sz w:val="28"/>
          <w:szCs w:val="28"/>
          <w:lang w:eastAsia="ru-RU"/>
        </w:rPr>
      </w:pPr>
      <w:r w:rsidRPr="00885E38">
        <w:rPr>
          <w:color w:val="000000"/>
          <w:sz w:val="28"/>
          <w:szCs w:val="28"/>
        </w:rPr>
        <w:t> </w:t>
      </w:r>
      <w:r w:rsidR="007264EE" w:rsidRPr="009A3A80">
        <w:rPr>
          <w:rFonts w:ascii="Times New Roman" w:eastAsia="Times New Roman" w:hAnsi="Times New Roman"/>
          <w:sz w:val="28"/>
          <w:szCs w:val="28"/>
          <w:lang w:eastAsia="ru-RU"/>
        </w:rPr>
        <w:t>Председатель Совета депутатов</w:t>
      </w:r>
    </w:p>
    <w:p w:rsidR="007264EE" w:rsidRPr="009A3A80" w:rsidRDefault="007264EE" w:rsidP="007264EE">
      <w:pPr>
        <w:spacing w:after="0" w:line="240" w:lineRule="auto"/>
        <w:rPr>
          <w:rFonts w:ascii="Times New Roman" w:eastAsia="Times New Roman" w:hAnsi="Times New Roman"/>
          <w:sz w:val="28"/>
          <w:szCs w:val="28"/>
          <w:lang w:eastAsia="ru-RU"/>
        </w:rPr>
      </w:pPr>
      <w:r w:rsidRPr="009A3A80">
        <w:rPr>
          <w:rFonts w:ascii="Times New Roman" w:eastAsia="Times New Roman" w:hAnsi="Times New Roman"/>
          <w:sz w:val="28"/>
          <w:szCs w:val="28"/>
          <w:lang w:eastAsia="ru-RU"/>
        </w:rPr>
        <w:t xml:space="preserve">Борцовского сельсовета          </w:t>
      </w:r>
    </w:p>
    <w:p w:rsidR="007264EE" w:rsidRPr="009A3A80" w:rsidRDefault="007264EE" w:rsidP="007264EE">
      <w:pPr>
        <w:spacing w:after="0" w:line="240" w:lineRule="auto"/>
        <w:rPr>
          <w:rFonts w:ascii="Times New Roman" w:eastAsia="Times New Roman" w:hAnsi="Times New Roman"/>
          <w:sz w:val="28"/>
          <w:szCs w:val="28"/>
          <w:lang w:eastAsia="ru-RU"/>
        </w:rPr>
      </w:pPr>
      <w:r w:rsidRPr="009A3A80">
        <w:rPr>
          <w:rFonts w:ascii="Times New Roman" w:eastAsia="Times New Roman" w:hAnsi="Times New Roman"/>
          <w:sz w:val="28"/>
          <w:szCs w:val="28"/>
          <w:lang w:eastAsia="ru-RU"/>
        </w:rPr>
        <w:t>Тогучинского района</w:t>
      </w:r>
    </w:p>
    <w:p w:rsidR="007264EE" w:rsidRPr="009A3A80" w:rsidRDefault="007264EE" w:rsidP="007264EE">
      <w:pPr>
        <w:spacing w:after="0" w:line="240" w:lineRule="auto"/>
        <w:rPr>
          <w:rFonts w:ascii="Times New Roman" w:eastAsia="Times New Roman" w:hAnsi="Times New Roman"/>
          <w:sz w:val="28"/>
          <w:szCs w:val="28"/>
          <w:lang w:eastAsia="ru-RU"/>
        </w:rPr>
      </w:pPr>
      <w:r w:rsidRPr="009A3A80">
        <w:rPr>
          <w:rFonts w:ascii="Times New Roman" w:eastAsia="Times New Roman" w:hAnsi="Times New Roman"/>
          <w:sz w:val="28"/>
          <w:szCs w:val="28"/>
          <w:lang w:eastAsia="ru-RU"/>
        </w:rPr>
        <w:t>Новосибирской области                                                                  О. В. Кочкина</w:t>
      </w:r>
    </w:p>
    <w:p w:rsidR="007264EE" w:rsidRDefault="007264EE" w:rsidP="007264EE">
      <w:pPr>
        <w:spacing w:after="0" w:line="240" w:lineRule="auto"/>
        <w:ind w:left="360"/>
        <w:rPr>
          <w:rFonts w:ascii="Times New Roman" w:hAnsi="Times New Roman" w:cs="Times New Roman"/>
          <w:sz w:val="28"/>
          <w:szCs w:val="28"/>
        </w:rPr>
      </w:pPr>
    </w:p>
    <w:p w:rsidR="007264EE" w:rsidRPr="00945A1C" w:rsidRDefault="007264EE" w:rsidP="007264EE">
      <w:pPr>
        <w:spacing w:after="0" w:line="240" w:lineRule="auto"/>
        <w:rPr>
          <w:rFonts w:ascii="Times New Roman" w:hAnsi="Times New Roman" w:cs="Times New Roman"/>
          <w:sz w:val="28"/>
          <w:szCs w:val="28"/>
        </w:rPr>
      </w:pPr>
      <w:r w:rsidRPr="00945A1C">
        <w:rPr>
          <w:rFonts w:ascii="Times New Roman" w:hAnsi="Times New Roman" w:cs="Times New Roman"/>
          <w:sz w:val="28"/>
          <w:szCs w:val="28"/>
        </w:rPr>
        <w:t xml:space="preserve">Глава Борцовского сельсовета                                      </w:t>
      </w:r>
    </w:p>
    <w:p w:rsidR="007264EE" w:rsidRPr="00945A1C" w:rsidRDefault="007264EE" w:rsidP="007264EE">
      <w:pPr>
        <w:spacing w:after="0" w:line="240" w:lineRule="auto"/>
        <w:rPr>
          <w:rFonts w:ascii="Times New Roman" w:hAnsi="Times New Roman" w:cs="Times New Roman"/>
          <w:sz w:val="28"/>
          <w:szCs w:val="28"/>
        </w:rPr>
      </w:pPr>
      <w:r w:rsidRPr="00945A1C">
        <w:rPr>
          <w:rFonts w:ascii="Times New Roman" w:hAnsi="Times New Roman" w:cs="Times New Roman"/>
          <w:sz w:val="28"/>
          <w:szCs w:val="28"/>
        </w:rPr>
        <w:t>Тогучинского района</w:t>
      </w:r>
    </w:p>
    <w:p w:rsidR="007264EE" w:rsidRPr="00945A1C" w:rsidRDefault="007264EE" w:rsidP="007264EE">
      <w:pPr>
        <w:spacing w:after="0" w:line="240" w:lineRule="auto"/>
        <w:rPr>
          <w:rFonts w:ascii="Times New Roman" w:hAnsi="Times New Roman" w:cs="Times New Roman"/>
          <w:sz w:val="28"/>
          <w:szCs w:val="28"/>
        </w:rPr>
      </w:pPr>
      <w:r w:rsidRPr="00945A1C">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В. Д. Дорн</w:t>
      </w:r>
    </w:p>
    <w:p w:rsidR="00526C20" w:rsidRPr="00885E38" w:rsidRDefault="00526C20" w:rsidP="00526C20">
      <w:pPr>
        <w:pStyle w:val="consplusnormal"/>
        <w:spacing w:before="0" w:beforeAutospacing="0" w:after="0" w:afterAutospacing="0"/>
        <w:ind w:firstLine="540"/>
        <w:jc w:val="both"/>
        <w:rPr>
          <w:color w:val="000000"/>
          <w:sz w:val="28"/>
          <w:szCs w:val="28"/>
        </w:rPr>
      </w:pPr>
    </w:p>
    <w:p w:rsidR="00CF3ECD" w:rsidRPr="00885E38" w:rsidRDefault="00CF3ECD" w:rsidP="00526C20">
      <w:pPr>
        <w:pStyle w:val="consplusnormal"/>
        <w:spacing w:before="0" w:beforeAutospacing="0" w:after="0" w:afterAutospacing="0"/>
        <w:ind w:firstLine="540"/>
        <w:jc w:val="right"/>
        <w:rPr>
          <w:color w:val="000000"/>
          <w:sz w:val="28"/>
          <w:szCs w:val="28"/>
        </w:rPr>
      </w:pPr>
    </w:p>
    <w:p w:rsidR="00CF3ECD" w:rsidRPr="00885E38" w:rsidRDefault="00CF3ECD" w:rsidP="00526C20">
      <w:pPr>
        <w:pStyle w:val="consplusnormal"/>
        <w:spacing w:before="0" w:beforeAutospacing="0" w:after="0" w:afterAutospacing="0"/>
        <w:ind w:firstLine="540"/>
        <w:jc w:val="right"/>
        <w:rPr>
          <w:color w:val="000000"/>
          <w:sz w:val="28"/>
          <w:szCs w:val="28"/>
        </w:rPr>
      </w:pPr>
    </w:p>
    <w:p w:rsidR="00526C20" w:rsidRPr="00885E38" w:rsidRDefault="00526C20" w:rsidP="00526C20">
      <w:pPr>
        <w:pStyle w:val="consplusnormal"/>
        <w:spacing w:before="0" w:beforeAutospacing="0" w:after="0" w:afterAutospacing="0"/>
        <w:ind w:firstLine="540"/>
        <w:jc w:val="right"/>
        <w:rPr>
          <w:color w:val="000000"/>
          <w:sz w:val="28"/>
          <w:szCs w:val="28"/>
        </w:rPr>
      </w:pPr>
      <w:r w:rsidRPr="00885E38">
        <w:rPr>
          <w:color w:val="000000"/>
          <w:sz w:val="28"/>
          <w:szCs w:val="28"/>
        </w:rPr>
        <w:lastRenderedPageBreak/>
        <w:t>Приложение</w:t>
      </w:r>
    </w:p>
    <w:p w:rsidR="00526C20" w:rsidRPr="00885E38" w:rsidRDefault="00526C20" w:rsidP="00526C20">
      <w:pPr>
        <w:pStyle w:val="consplusnormal"/>
        <w:spacing w:before="0" w:beforeAutospacing="0" w:after="0" w:afterAutospacing="0"/>
        <w:ind w:firstLine="540"/>
        <w:jc w:val="right"/>
        <w:rPr>
          <w:color w:val="000000"/>
          <w:sz w:val="28"/>
          <w:szCs w:val="28"/>
        </w:rPr>
      </w:pPr>
      <w:r w:rsidRPr="00885E38">
        <w:rPr>
          <w:color w:val="000000"/>
          <w:sz w:val="28"/>
          <w:szCs w:val="28"/>
        </w:rPr>
        <w:t>к решению</w:t>
      </w:r>
    </w:p>
    <w:p w:rsidR="00526C20" w:rsidRPr="00885E38" w:rsidRDefault="00526C20" w:rsidP="00526C20">
      <w:pPr>
        <w:pStyle w:val="consplusnormal"/>
        <w:spacing w:before="0" w:beforeAutospacing="0" w:after="0" w:afterAutospacing="0"/>
        <w:ind w:firstLine="540"/>
        <w:jc w:val="right"/>
        <w:rPr>
          <w:color w:val="000000"/>
          <w:sz w:val="28"/>
          <w:szCs w:val="28"/>
        </w:rPr>
      </w:pPr>
      <w:r w:rsidRPr="00885E38">
        <w:rPr>
          <w:color w:val="000000"/>
          <w:sz w:val="28"/>
          <w:szCs w:val="28"/>
        </w:rPr>
        <w:t>Совета депутатов </w:t>
      </w:r>
      <w:r w:rsidR="00CF3ECD" w:rsidRPr="00885E38">
        <w:rPr>
          <w:color w:val="000000"/>
          <w:sz w:val="28"/>
          <w:szCs w:val="28"/>
        </w:rPr>
        <w:t>Борцовского</w:t>
      </w:r>
      <w:r w:rsidRPr="00885E38">
        <w:rPr>
          <w:color w:val="000000"/>
          <w:sz w:val="28"/>
          <w:szCs w:val="28"/>
        </w:rPr>
        <w:t xml:space="preserve"> сельсовета</w:t>
      </w:r>
    </w:p>
    <w:p w:rsidR="00526C20" w:rsidRPr="00885E38" w:rsidRDefault="00526C20" w:rsidP="00526C20">
      <w:pPr>
        <w:pStyle w:val="consplusnormal"/>
        <w:spacing w:before="0" w:beforeAutospacing="0" w:after="0" w:afterAutospacing="0"/>
        <w:ind w:firstLine="540"/>
        <w:jc w:val="right"/>
        <w:rPr>
          <w:color w:val="000000"/>
          <w:sz w:val="28"/>
          <w:szCs w:val="28"/>
        </w:rPr>
      </w:pPr>
      <w:r w:rsidRPr="00885E38">
        <w:rPr>
          <w:color w:val="000000"/>
          <w:sz w:val="28"/>
          <w:szCs w:val="28"/>
        </w:rPr>
        <w:t>Тогучинского района Новосибирской области</w:t>
      </w:r>
    </w:p>
    <w:p w:rsidR="00526C20" w:rsidRPr="00885E38" w:rsidRDefault="00CF3ECD" w:rsidP="00526C20">
      <w:pPr>
        <w:pStyle w:val="consplusnormal"/>
        <w:spacing w:before="0" w:beforeAutospacing="0" w:after="0" w:afterAutospacing="0"/>
        <w:ind w:firstLine="540"/>
        <w:jc w:val="right"/>
        <w:rPr>
          <w:color w:val="000000"/>
          <w:sz w:val="28"/>
          <w:szCs w:val="28"/>
        </w:rPr>
      </w:pPr>
      <w:r w:rsidRPr="00885E38">
        <w:rPr>
          <w:color w:val="000000"/>
          <w:sz w:val="28"/>
          <w:szCs w:val="28"/>
        </w:rPr>
        <w:t xml:space="preserve">от 16.08.2019г. № </w:t>
      </w:r>
      <w:r w:rsidR="003C3429">
        <w:rPr>
          <w:color w:val="000000"/>
          <w:sz w:val="28"/>
          <w:szCs w:val="28"/>
        </w:rPr>
        <w:t>128</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526C20" w:rsidRPr="00885E38" w:rsidRDefault="00526C20" w:rsidP="00526C20">
      <w:pPr>
        <w:pStyle w:val="consplusnormal"/>
        <w:spacing w:before="0" w:beforeAutospacing="0" w:after="0" w:afterAutospacing="0"/>
        <w:ind w:firstLine="540"/>
        <w:jc w:val="center"/>
        <w:rPr>
          <w:color w:val="000000"/>
          <w:sz w:val="28"/>
          <w:szCs w:val="28"/>
        </w:rPr>
      </w:pPr>
      <w:r w:rsidRPr="00885E38">
        <w:rPr>
          <w:b/>
          <w:bCs/>
          <w:color w:val="000000"/>
          <w:sz w:val="28"/>
          <w:szCs w:val="28"/>
        </w:rPr>
        <w:t>ПОЛОЖЕНИЕ</w:t>
      </w:r>
    </w:p>
    <w:p w:rsidR="00526C20" w:rsidRPr="00885E38" w:rsidRDefault="00526C20" w:rsidP="00526C20">
      <w:pPr>
        <w:pStyle w:val="consplusnormal"/>
        <w:spacing w:before="0" w:beforeAutospacing="0" w:after="0" w:afterAutospacing="0"/>
        <w:ind w:firstLine="540"/>
        <w:jc w:val="center"/>
        <w:rPr>
          <w:color w:val="000000"/>
          <w:sz w:val="28"/>
          <w:szCs w:val="28"/>
        </w:rPr>
      </w:pPr>
      <w:r w:rsidRPr="00885E38">
        <w:rPr>
          <w:b/>
          <w:bCs/>
          <w:color w:val="000000"/>
          <w:sz w:val="28"/>
          <w:szCs w:val="28"/>
        </w:rPr>
        <w:t xml:space="preserve">о порядке назначения, выплаты, перерасчета размера пенсии за выслугу лет муниципальным служащим администрации </w:t>
      </w:r>
      <w:r w:rsidR="00CF3ECD" w:rsidRPr="00885E38">
        <w:rPr>
          <w:b/>
          <w:bCs/>
          <w:color w:val="000000"/>
          <w:sz w:val="28"/>
          <w:szCs w:val="28"/>
        </w:rPr>
        <w:t>Борцовского</w:t>
      </w:r>
      <w:r w:rsidRPr="00885E38">
        <w:rPr>
          <w:b/>
          <w:bCs/>
          <w:color w:val="000000"/>
          <w:sz w:val="28"/>
          <w:szCs w:val="28"/>
        </w:rPr>
        <w:t xml:space="preserve"> сельсовета Тогучинского района Новосибирской области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526C20" w:rsidRPr="00885E38" w:rsidRDefault="00526C20" w:rsidP="00526C20">
      <w:pPr>
        <w:pStyle w:val="consplusnormal"/>
        <w:spacing w:before="0" w:beforeAutospacing="0" w:after="0" w:afterAutospacing="0"/>
        <w:ind w:firstLine="540"/>
        <w:jc w:val="center"/>
        <w:rPr>
          <w:color w:val="000000"/>
          <w:sz w:val="28"/>
          <w:szCs w:val="28"/>
        </w:rPr>
      </w:pPr>
      <w:r w:rsidRPr="00885E38">
        <w:rPr>
          <w:b/>
          <w:bCs/>
          <w:color w:val="000000"/>
          <w:sz w:val="28"/>
          <w:szCs w:val="28"/>
        </w:rPr>
        <w:t>1. Общие положения</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xml:space="preserve">1.1. Настоящее Положение определяет порядок назначения, выплаты и перерасчета размера пенсии за выслугу лет муниципальным служащим администрации </w:t>
      </w:r>
      <w:r w:rsidR="00CF3ECD" w:rsidRPr="00885E38">
        <w:rPr>
          <w:color w:val="000000"/>
          <w:sz w:val="28"/>
          <w:szCs w:val="28"/>
        </w:rPr>
        <w:t>Борцовского</w:t>
      </w:r>
      <w:r w:rsidRPr="00885E38">
        <w:rPr>
          <w:color w:val="000000"/>
          <w:sz w:val="28"/>
          <w:szCs w:val="28"/>
        </w:rPr>
        <w:t xml:space="preserve"> сельсовета Тогучинского района Новосибирской области в соответствии со статьей 24 Федерального закона </w:t>
      </w:r>
      <w:hyperlink r:id="rId8" w:tgtFrame="_blank" w:history="1">
        <w:r w:rsidRPr="00885E38">
          <w:rPr>
            <w:rStyle w:val="1"/>
            <w:color w:val="0000FF"/>
            <w:sz w:val="28"/>
            <w:szCs w:val="28"/>
          </w:rPr>
          <w:t>от 02.03.2007 № 25-ФЗ</w:t>
        </w:r>
      </w:hyperlink>
      <w:r w:rsidRPr="00885E38">
        <w:rPr>
          <w:color w:val="000000"/>
          <w:sz w:val="28"/>
          <w:szCs w:val="28"/>
        </w:rPr>
        <w:t> «О муниципальной службе в Российской Федерации», разработано в соответствии с Законом Новосибирской области </w:t>
      </w:r>
      <w:hyperlink r:id="rId9" w:tgtFrame="_blank" w:history="1">
        <w:r w:rsidRPr="00885E38">
          <w:rPr>
            <w:rStyle w:val="1"/>
            <w:color w:val="0000FF"/>
            <w:sz w:val="28"/>
            <w:szCs w:val="28"/>
          </w:rPr>
          <w:t>от 01.02.2005 № 265-ОЗ</w:t>
        </w:r>
      </w:hyperlink>
      <w:r w:rsidRPr="00885E38">
        <w:rPr>
          <w:color w:val="000000"/>
          <w:sz w:val="28"/>
          <w:szCs w:val="28"/>
        </w:rPr>
        <w:t> «О государственной гражданской службе Новосибирской области» (далее – Закон Новосибирской области «О государственной гражданской службе Новосибирской области»).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526C20" w:rsidRPr="00885E38" w:rsidRDefault="00526C20" w:rsidP="00526C20">
      <w:pPr>
        <w:pStyle w:val="consplusnormal"/>
        <w:spacing w:before="0" w:beforeAutospacing="0" w:after="0" w:afterAutospacing="0"/>
        <w:ind w:firstLine="540"/>
        <w:jc w:val="center"/>
        <w:rPr>
          <w:color w:val="000000"/>
          <w:sz w:val="28"/>
          <w:szCs w:val="28"/>
        </w:rPr>
      </w:pPr>
      <w:r w:rsidRPr="00885E38">
        <w:rPr>
          <w:b/>
          <w:bCs/>
          <w:color w:val="000000"/>
          <w:sz w:val="28"/>
          <w:szCs w:val="28"/>
        </w:rPr>
        <w:t>2. Условия назначения пенсии за выслугу лет</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2.1. Пенсия за выслугу лет назначается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и при замещении должности муниципальной службы не менее 12 полных месяцев при увольнении с муниципальной службы по следующим основаниям:</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1) соглашение сторон трудового договора;</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2) истечение срока действия срочного трудового договора;</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3) инициатива муниципального служащего;</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6) отказ муниципального служащего от перевода в другую местность вместе с органом местного самоуправления;</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7) 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8)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9) восстановление на службе муниципального служащего, ранее замещавшего эту должность муниципальной службы, по решению суда;</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lastRenderedPageBreak/>
        <w:t>10) избрание или назначение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(органе местного самоуправления);</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11)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12)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13) признание муниципального служащего недееспособным или ограниченно дееспособным решением суда, вступившим в законную силу;</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14) достижение муниципальным служащим предельного возраста пребывания на муниципальной службе - 65 лет, за исключением случаев, когда в соответствии с ч. 2 ст. 19 Федерального закона </w:t>
      </w:r>
      <w:hyperlink r:id="rId10" w:tgtFrame="_blank" w:history="1">
        <w:r w:rsidRPr="00885E38">
          <w:rPr>
            <w:rStyle w:val="1"/>
            <w:color w:val="0000FF"/>
            <w:sz w:val="28"/>
            <w:szCs w:val="28"/>
          </w:rPr>
          <w:t>от 02.03.2007 № 25-ФЗ</w:t>
        </w:r>
      </w:hyperlink>
      <w:r w:rsidRPr="00885E38">
        <w:rPr>
          <w:color w:val="000000"/>
          <w:sz w:val="28"/>
          <w:szCs w:val="28"/>
        </w:rPr>
        <w:t>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15) сокращение должностей муниципальной службы в органе местного самоуправления;</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16) упразднение органа местного самоуправления.</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Лица, уволенные с муниципальной службы по основаниям, предусмотренным подпунктами 1, 2, 3, 4, 8, 14 настоящего пункта, имеют право на пенсию за выслугу лет, если они замещали должности муниципальной службы не менее 12-ти полных месяцев непосредственно перед увольнением.</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Лица, уволенные с муниципальной службы по основаниям, предусмотренным подпунктами 5 - 7, 9 - 13, 15, 16,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526C20" w:rsidRPr="00885E38" w:rsidRDefault="00526C20" w:rsidP="00526C20">
      <w:pPr>
        <w:pStyle w:val="consplusnormal"/>
        <w:spacing w:before="0" w:beforeAutospacing="0" w:after="0" w:afterAutospacing="0"/>
        <w:ind w:firstLine="540"/>
        <w:jc w:val="center"/>
        <w:rPr>
          <w:color w:val="000000"/>
          <w:sz w:val="28"/>
          <w:szCs w:val="28"/>
        </w:rPr>
      </w:pPr>
      <w:r w:rsidRPr="00885E38">
        <w:rPr>
          <w:b/>
          <w:bCs/>
          <w:color w:val="000000"/>
          <w:sz w:val="28"/>
          <w:szCs w:val="28"/>
        </w:rPr>
        <w:t>3. Порядок определения размера пенсии за выслугу лет муниципальным служащим</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xml:space="preserve">3.1. 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администрации </w:t>
      </w:r>
      <w:r w:rsidR="00CF3ECD" w:rsidRPr="00885E38">
        <w:rPr>
          <w:color w:val="000000"/>
          <w:sz w:val="28"/>
          <w:szCs w:val="28"/>
        </w:rPr>
        <w:t>Борцовского</w:t>
      </w:r>
      <w:r w:rsidRPr="00885E38">
        <w:rPr>
          <w:color w:val="000000"/>
          <w:sz w:val="28"/>
          <w:szCs w:val="28"/>
        </w:rPr>
        <w:t xml:space="preserve"> сельсовета Тогучинского района Новосибирской области (далее- администрация) за вычетом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установленных в соответствии с </w:t>
      </w:r>
      <w:r w:rsidRPr="00885E38">
        <w:rPr>
          <w:color w:val="000000"/>
          <w:sz w:val="28"/>
          <w:szCs w:val="28"/>
        </w:rPr>
        <w:lastRenderedPageBreak/>
        <w:t>Федеральным законом «О страховых пенсиях». За каждый полный год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3.4 настоящего раздела.</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Муниципальным служащим, приобретшим право на пенсию за выслугу лет, назначаемую в соответствии с Федеральным законом </w:t>
      </w:r>
      <w:hyperlink r:id="rId11" w:tgtFrame="_blank" w:history="1">
        <w:r w:rsidRPr="00885E38">
          <w:rPr>
            <w:rStyle w:val="1"/>
            <w:color w:val="0000FF"/>
            <w:sz w:val="28"/>
            <w:szCs w:val="28"/>
          </w:rPr>
          <w:t>от 02.03.2007 № 25-ФЗ</w:t>
        </w:r>
      </w:hyperlink>
      <w:r w:rsidRPr="00885E38">
        <w:rPr>
          <w:color w:val="000000"/>
          <w:sz w:val="28"/>
          <w:szCs w:val="28"/>
        </w:rPr>
        <w:t> «О муниципальной службе в Российской Федерации», Законом Новосибирской области «О государственной гражданской службе Новосибирской области» и настоящим Положением, в связи с прохождением указанной службы и уволенным со службы до 1 января 2017 года, 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законом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3.4 настоящего раздела.</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3.2. При определении размера пенсии за выслугу лет в порядке, установленном пунктом 1 настоящего раздела, не учитываются суммы повышения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от 17 декабря 2001года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повышения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lastRenderedPageBreak/>
        <w:t>3.3. В стаж муниципальной службы для начисления пенсии за выслугу лет муниципальных служащих включаются периоды службы (работы) на должностях муниципальной службы и других должностях, стаж работы на которых, согласно действующему законодательству Российской Федерации и Новосибирской области, включаются в стаж муниципальной службы.</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3.4. Размер пенсии за выслугу лет муниципальных служащих исчисляется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по старости в соответствии с Федеральным законом </w:t>
      </w:r>
      <w:hyperlink r:id="rId12" w:tgtFrame="_blank" w:history="1">
        <w:r w:rsidRPr="00885E38">
          <w:rPr>
            <w:rStyle w:val="1"/>
            <w:color w:val="0000FF"/>
            <w:sz w:val="28"/>
            <w:szCs w:val="28"/>
          </w:rPr>
          <w:t>от 17 декабря 2001 года № 173-ФЗ</w:t>
        </w:r>
      </w:hyperlink>
      <w:r w:rsidRPr="00885E38">
        <w:rPr>
          <w:color w:val="000000"/>
          <w:sz w:val="28"/>
          <w:szCs w:val="28"/>
        </w:rPr>
        <w:t> «О трудовых пенсиях в Российской Федерации»).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3.5.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с учетом районного коэффициента по замещавшейся должности муниципальной службы либо 2,8 должностного оклада с учетом районного коэффициента, сохраненного по прежней замещавшейся должности муниципальной службы в порядке, установленном законодательством Российской Федерации и Новосибирской области.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3.6.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526C20" w:rsidRPr="00885E38" w:rsidRDefault="00526C20" w:rsidP="00526C20">
      <w:pPr>
        <w:pStyle w:val="consplusnormal"/>
        <w:spacing w:before="0" w:beforeAutospacing="0" w:after="0" w:afterAutospacing="0"/>
        <w:ind w:firstLine="540"/>
        <w:jc w:val="center"/>
        <w:rPr>
          <w:color w:val="000000"/>
          <w:sz w:val="28"/>
          <w:szCs w:val="28"/>
        </w:rPr>
      </w:pPr>
      <w:r w:rsidRPr="00885E38">
        <w:rPr>
          <w:b/>
          <w:bCs/>
          <w:color w:val="000000"/>
          <w:sz w:val="28"/>
          <w:szCs w:val="28"/>
        </w:rPr>
        <w:t>4. Порядок назначения пенсии за выслугу лет</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4.1. Пенсия за выслугу лет назначаются по заявлению муниципального служащего пожизненно с 1-го числа месяца, в котором гражданин обратился за ней, но не ранее дня, следующего за днем освобождения от должности (увольнения) по основаниям, указанным в п.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4.2. Решение о назначении пенсии за выслугу лет муниципальным служащим принимается распоряжением администрации на основании следующих документов:</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4.2.1. Личного заявления по форме согласно приложению № 1 к настоящему Положению;</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4.2.2. Справки о периодах муниципальной службы (работы), учитываемых при исчислении стажа муниципальной службы муниципального служащего, дающего право на пенсию за выслугу лет, по форме согласно приложению № 2 к настоящему Положению;</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4.2.3. Копии трудовой книжки (прошитой, пронумерованной и заверенной печатью);</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4.2.4. Заверенной копии военного билета;</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4.2.5. Заверенной копии приказа (распоряжения) об увольнении;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4.2.6. Справки о размере среднемесячного денежного содержания муниципального служащего согласно приложению № 3 к настоящему Положению;</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lastRenderedPageBreak/>
        <w:t>4.2.7. Справки о размере страховой пенсии по старости (инвалидности), получаемой заявителем на момент подачи заявления (представляется заявителем по собственной инициативе);</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4.2.8.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Документы, указанные в подпунктах 4.2.4, 4.2.8 настоящего пункта, представляются муниципальными служащими.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xml:space="preserve">Если справка о размере страховой пенсии по старости (инвалидности) не представлена заявителем по собственной инициативе, то администрация </w:t>
      </w:r>
      <w:r w:rsidR="00CF3ECD" w:rsidRPr="00885E38">
        <w:rPr>
          <w:color w:val="000000"/>
          <w:sz w:val="28"/>
          <w:szCs w:val="28"/>
        </w:rPr>
        <w:t>Борцовского</w:t>
      </w:r>
      <w:r w:rsidRPr="00885E38">
        <w:rPr>
          <w:color w:val="000000"/>
          <w:sz w:val="28"/>
          <w:szCs w:val="28"/>
        </w:rPr>
        <w:t xml:space="preserve"> сельсовета Тогучинского района Новосибирской области получает информацию по межведомственному запросу в рамках межведомственного информационного взаимодействия в порядке, установленном Федеральным законом </w:t>
      </w:r>
      <w:hyperlink r:id="rId13" w:tgtFrame="_blank" w:history="1">
        <w:r w:rsidRPr="00885E38">
          <w:rPr>
            <w:rStyle w:val="1"/>
            <w:color w:val="0000FF"/>
            <w:sz w:val="28"/>
            <w:szCs w:val="28"/>
          </w:rPr>
          <w:t>от 27.07.2010 № 210-ФЗ</w:t>
        </w:r>
      </w:hyperlink>
      <w:r w:rsidRPr="00885E38">
        <w:rPr>
          <w:color w:val="000000"/>
          <w:sz w:val="28"/>
          <w:szCs w:val="28"/>
        </w:rPr>
        <w:t> «Об организации предоставления государственных и муниципальных услуг».</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администрацией </w:t>
      </w:r>
      <w:r w:rsidR="00CF3ECD" w:rsidRPr="00885E38">
        <w:rPr>
          <w:color w:val="000000"/>
          <w:sz w:val="28"/>
          <w:szCs w:val="28"/>
        </w:rPr>
        <w:t>Борцовского</w:t>
      </w:r>
      <w:r w:rsidRPr="00885E38">
        <w:rPr>
          <w:color w:val="000000"/>
          <w:sz w:val="28"/>
          <w:szCs w:val="28"/>
        </w:rPr>
        <w:t xml:space="preserve"> сельсовета Тогучинского района Новосибирской области возвращаются заявителю.</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4.3. Перечисленные в пункте 4.2 настоящего раздела документы направляются в администрацию, которая в 10-дневный срок осуществляет их проверку, определяет размер пенсии за выслугу лет, готовит проект распоряжения администрации и представляет его на рассмотрение Главе.</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После издания распоряжения администрации о назначении пенсии за выслугу лет администрация в 7-дневный срок направляет заявителю уведомление о размере пенсии за выслугу лет по форме согласно приложению № 4 к настоящему Положению.</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В случае отказа в назначении пенсии за выслугу лет, заявителю сообщается в письменной форме о его причине в 7-дневный срок со дня принятия решения.</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4.4. Пенсия за выслугу лет выплачиваются администрацией в 3-дневный срок после поступления средств на данные цели из бюджета поселения.</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526C20" w:rsidRPr="00885E38" w:rsidRDefault="00526C20" w:rsidP="00526C20">
      <w:pPr>
        <w:pStyle w:val="consplusnormal"/>
        <w:spacing w:before="0" w:beforeAutospacing="0" w:after="0" w:afterAutospacing="0"/>
        <w:ind w:firstLine="540"/>
        <w:jc w:val="center"/>
        <w:rPr>
          <w:color w:val="000000"/>
          <w:sz w:val="28"/>
          <w:szCs w:val="28"/>
        </w:rPr>
      </w:pPr>
      <w:r w:rsidRPr="00885E38">
        <w:rPr>
          <w:b/>
          <w:bCs/>
          <w:color w:val="000000"/>
          <w:sz w:val="28"/>
          <w:szCs w:val="28"/>
        </w:rPr>
        <w:t>5. Порядок приостановления, возобновления и прекращения выплаты пенсии за выслугу лет</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5.1. Пенсии за выслугу лет муниципальным служащим приостанавливается при замещении ими государственной должности Российской Федерации, государственной должности субъекта Российской Федерации, муниципальной должности, государственной должности государственной службы Новосибирской области, должности муниципальной службы.</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xml:space="preserve">5.2. После освобождения указанных лиц от государственной должности Российской Федерации, государственной должности субъекта Российской Федерации, выборной муниципальной должности, увольнения с должности государственной службы, должности муниципальной службы, выплата пенсии за </w:t>
      </w:r>
      <w:r w:rsidRPr="00885E38">
        <w:rPr>
          <w:color w:val="000000"/>
          <w:sz w:val="28"/>
          <w:szCs w:val="28"/>
        </w:rPr>
        <w:lastRenderedPageBreak/>
        <w:t>выслугу лет возобновляется со дня, следующего за днем освобождения с указанных должностей, в соответствии с порядком, которым она назначается, по их заявлению.</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5.3.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пенсии за выслугу лет в соответствии с федеральным законодательством, законодательством Новосибирской области, актами органов местного самоуправления поселения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Выплата пенсии за выслугу лет прекращается по распоряжению администрации на основании письменного заявления гражданина со дня назначения выплат, указанных в абзаце первом настоящего пункта.</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5.4. Выплата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5.5. 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526C20" w:rsidRPr="00885E38" w:rsidRDefault="00526C20" w:rsidP="00526C20">
      <w:pPr>
        <w:pStyle w:val="consplusnormal"/>
        <w:spacing w:before="0" w:beforeAutospacing="0" w:after="0" w:afterAutospacing="0"/>
        <w:ind w:firstLine="540"/>
        <w:jc w:val="center"/>
        <w:rPr>
          <w:color w:val="000000"/>
          <w:sz w:val="28"/>
          <w:szCs w:val="28"/>
        </w:rPr>
      </w:pPr>
      <w:r w:rsidRPr="00885E38">
        <w:rPr>
          <w:b/>
          <w:bCs/>
          <w:color w:val="000000"/>
          <w:sz w:val="28"/>
          <w:szCs w:val="28"/>
        </w:rPr>
        <w:t>6. Порядок перерасчета размера пенсии за выслугу лет</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6.1. Перерасчет размера ежемесячной доплаты к страховой пенсии и пенсии за выслугу лет в случае изменения размера страховой пенсии по старости (инвалидности) производится на основании информации, получаемойадминистрацией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законом </w:t>
      </w:r>
      <w:hyperlink r:id="rId14" w:tgtFrame="_blank" w:history="1">
        <w:r w:rsidRPr="00885E38">
          <w:rPr>
            <w:rStyle w:val="1"/>
            <w:color w:val="0000FF"/>
            <w:sz w:val="28"/>
            <w:szCs w:val="28"/>
          </w:rPr>
          <w:t>от 27.07.2010 № 210-ФЗ</w:t>
        </w:r>
      </w:hyperlink>
      <w:r w:rsidRPr="00885E38">
        <w:rPr>
          <w:color w:val="000000"/>
          <w:sz w:val="28"/>
          <w:szCs w:val="28"/>
        </w:rPr>
        <w:t> «Об организации предоставления государственных и муниципальных услуг».</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6.2. Перерасчет размера пенсии за выслугу лет при повышении денежного содержания муниципальных служащих производится на основании распоряжения администрации при повышении размера должностного оклада по младшей должности муниципальной службы «специалист» с учетом тарифного коэффициента, установленного на день прекращения муниципальной службы или достижения возраста, дающего право на трудовую пенсию по старости (инвалидности).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6.3. Перерасчет размера пенсии за выслугу лет и ее выплата производятся с 1-го числа месяца, следующего за месяцем, в котором гражданин обратился за перерасчетом размера пенсии, за исключением случаев, предусмотренных абзацами вторым и третьим настоящего пункта.</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 xml:space="preserve">В случае перерасчета размера пенсии за выслугу лет в соответствии с повышением должностного оклада по младшей должности муниципальной службы «специалист», пенсия за выслугу лет в новом размере выплачивается со дня </w:t>
      </w:r>
      <w:r w:rsidRPr="00885E38">
        <w:rPr>
          <w:color w:val="000000"/>
          <w:sz w:val="28"/>
          <w:szCs w:val="28"/>
        </w:rPr>
        <w:lastRenderedPageBreak/>
        <w:t>повышения должностного оклада по младшей должности муниципальной службы «специалист».</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В случае перерасчета размера пенсии за выслугу лет в соответствии с индексацией страховой пенсии на основании постановления Правительства Российской Федерации, пенсия за выслугу лет в новом размере выплачивается со дня индексации страховой пенсии.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6.4. Гражданам, имеющим право на одновременное получение различных видов пенсий (выплат) в соответствии с законодательством Российской Федерации и Новосибирской области, устанавливается одна пенсия (выплата) по их выбору, если иное не предусмотрено законодательством Российской Федерации и Новосибирской области.</w:t>
      </w:r>
    </w:p>
    <w:p w:rsidR="00526C20" w:rsidRPr="00885E38" w:rsidRDefault="00526C20" w:rsidP="00526C20">
      <w:pPr>
        <w:pStyle w:val="consplusnormal"/>
        <w:spacing w:before="0" w:beforeAutospacing="0" w:after="0" w:afterAutospacing="0"/>
        <w:ind w:firstLine="540"/>
        <w:jc w:val="both"/>
        <w:rPr>
          <w:color w:val="000000"/>
          <w:sz w:val="28"/>
          <w:szCs w:val="28"/>
        </w:rPr>
      </w:pPr>
      <w:r w:rsidRPr="00885E38">
        <w:rPr>
          <w:color w:val="000000"/>
          <w:sz w:val="28"/>
          <w:szCs w:val="28"/>
        </w:rPr>
        <w:t>При назначении получателю пенсии за выслугу лет иной пенсии (выплаты), которая не может выплачиваться одновременно с пенсией за выслугу лет, выплата прекращается по распоряжению администрации на основании письменного заявления получателя пенсии.</w:t>
      </w:r>
    </w:p>
    <w:p w:rsidR="00526C20" w:rsidRDefault="00526C20" w:rsidP="00526C20">
      <w:pPr>
        <w:pStyle w:val="consplusnormal"/>
        <w:spacing w:before="0" w:beforeAutospacing="0" w:after="0" w:afterAutospacing="0"/>
        <w:ind w:firstLine="540"/>
        <w:jc w:val="both"/>
        <w:rPr>
          <w:rFonts w:ascii="Arial" w:hAnsi="Arial" w:cs="Arial"/>
          <w:color w:val="000000"/>
        </w:rPr>
      </w:pPr>
      <w:r>
        <w:rPr>
          <w:rFonts w:ascii="Arial" w:hAnsi="Arial" w:cs="Arial"/>
          <w:color w:val="000000"/>
        </w:rPr>
        <w:t> </w:t>
      </w:r>
    </w:p>
    <w:p w:rsidR="00420332" w:rsidRDefault="00420332"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3C3429" w:rsidRDefault="003C3429" w:rsidP="00526C20">
      <w:pPr>
        <w:pStyle w:val="consplusnormal"/>
        <w:spacing w:before="0" w:beforeAutospacing="0" w:after="0" w:afterAutospacing="0"/>
        <w:ind w:firstLine="540"/>
        <w:jc w:val="both"/>
        <w:rPr>
          <w:rFonts w:ascii="Arial" w:hAnsi="Arial" w:cs="Arial"/>
          <w:color w:val="000000"/>
        </w:rPr>
      </w:pPr>
    </w:p>
    <w:p w:rsidR="00885E38" w:rsidRDefault="00885E38" w:rsidP="00526C20">
      <w:pPr>
        <w:pStyle w:val="consplusnormal"/>
        <w:spacing w:before="0" w:beforeAutospacing="0" w:after="0" w:afterAutospacing="0"/>
        <w:ind w:firstLine="540"/>
        <w:jc w:val="both"/>
        <w:rPr>
          <w:rFonts w:ascii="Arial" w:hAnsi="Arial" w:cs="Arial"/>
          <w:color w:val="000000"/>
        </w:rPr>
      </w:pPr>
    </w:p>
    <w:p w:rsidR="00420332" w:rsidRDefault="00420332" w:rsidP="00526C20">
      <w:pPr>
        <w:pStyle w:val="consplusnormal"/>
        <w:spacing w:before="0" w:beforeAutospacing="0" w:after="0" w:afterAutospacing="0"/>
        <w:ind w:firstLine="540"/>
        <w:jc w:val="both"/>
        <w:rPr>
          <w:rFonts w:ascii="Arial" w:hAnsi="Arial" w:cs="Arial"/>
          <w:color w:val="000000"/>
          <w:sz w:val="22"/>
          <w:szCs w:val="22"/>
        </w:rPr>
      </w:pPr>
    </w:p>
    <w:p w:rsidR="00A466B9" w:rsidRPr="000B3BF5" w:rsidRDefault="00A466B9" w:rsidP="00A466B9">
      <w:pPr>
        <w:pStyle w:val="ConsPlusNormal0"/>
        <w:jc w:val="right"/>
        <w:outlineLvl w:val="1"/>
        <w:rPr>
          <w:rFonts w:ascii="Times New Roman" w:hAnsi="Times New Roman" w:cs="Times New Roman"/>
          <w:sz w:val="28"/>
          <w:szCs w:val="28"/>
        </w:rPr>
      </w:pPr>
      <w:r w:rsidRPr="000B3BF5">
        <w:rPr>
          <w:rFonts w:ascii="Times New Roman" w:hAnsi="Times New Roman" w:cs="Times New Roman"/>
          <w:sz w:val="28"/>
          <w:szCs w:val="28"/>
        </w:rPr>
        <w:lastRenderedPageBreak/>
        <w:t>Приложение 1</w:t>
      </w:r>
    </w:p>
    <w:p w:rsidR="00A466B9" w:rsidRPr="000B3BF5" w:rsidRDefault="00A466B9" w:rsidP="00A466B9">
      <w:pPr>
        <w:pStyle w:val="ConsPlusNormal0"/>
        <w:ind w:firstLine="540"/>
        <w:jc w:val="right"/>
        <w:rPr>
          <w:rFonts w:ascii="Times New Roman" w:hAnsi="Times New Roman" w:cs="Times New Roman"/>
          <w:sz w:val="28"/>
          <w:szCs w:val="28"/>
        </w:rPr>
      </w:pPr>
      <w:r w:rsidRPr="000B3BF5">
        <w:rPr>
          <w:rFonts w:ascii="Times New Roman" w:hAnsi="Times New Roman" w:cs="Times New Roman"/>
          <w:sz w:val="28"/>
          <w:szCs w:val="28"/>
        </w:rPr>
        <w:t>к Положению</w:t>
      </w:r>
    </w:p>
    <w:p w:rsidR="00A466B9" w:rsidRPr="000B3BF5" w:rsidRDefault="00A466B9" w:rsidP="00A466B9">
      <w:pPr>
        <w:pStyle w:val="ConsPlusNormal0"/>
        <w:ind w:firstLine="540"/>
        <w:jc w:val="right"/>
        <w:rPr>
          <w:rFonts w:ascii="Times New Roman" w:hAnsi="Times New Roman" w:cs="Times New Roman"/>
          <w:sz w:val="28"/>
          <w:szCs w:val="28"/>
        </w:rPr>
      </w:pPr>
      <w:r w:rsidRPr="000B3BF5">
        <w:rPr>
          <w:rFonts w:ascii="Times New Roman" w:hAnsi="Times New Roman" w:cs="Times New Roman"/>
          <w:sz w:val="28"/>
          <w:szCs w:val="28"/>
        </w:rPr>
        <w:t xml:space="preserve">о порядке назначения, выплаты, </w:t>
      </w:r>
    </w:p>
    <w:p w:rsidR="00A466B9" w:rsidRPr="000B3BF5" w:rsidRDefault="00A466B9" w:rsidP="00A466B9">
      <w:pPr>
        <w:pStyle w:val="ConsPlusNormal0"/>
        <w:ind w:firstLine="540"/>
        <w:jc w:val="right"/>
        <w:rPr>
          <w:rFonts w:ascii="Times New Roman" w:hAnsi="Times New Roman" w:cs="Times New Roman"/>
          <w:sz w:val="28"/>
          <w:szCs w:val="28"/>
        </w:rPr>
      </w:pPr>
      <w:r w:rsidRPr="000B3BF5">
        <w:rPr>
          <w:rFonts w:ascii="Times New Roman" w:hAnsi="Times New Roman" w:cs="Times New Roman"/>
          <w:sz w:val="28"/>
          <w:szCs w:val="28"/>
        </w:rPr>
        <w:t xml:space="preserve">перерасчета </w:t>
      </w:r>
      <w:r w:rsidR="00420332" w:rsidRPr="000B3BF5">
        <w:rPr>
          <w:rFonts w:ascii="Times New Roman" w:hAnsi="Times New Roman" w:cs="Times New Roman"/>
          <w:sz w:val="28"/>
          <w:szCs w:val="28"/>
        </w:rPr>
        <w:t>размера пенсии</w:t>
      </w:r>
      <w:r w:rsidRPr="000B3BF5">
        <w:rPr>
          <w:rFonts w:ascii="Times New Roman" w:hAnsi="Times New Roman" w:cs="Times New Roman"/>
          <w:sz w:val="28"/>
          <w:szCs w:val="28"/>
        </w:rPr>
        <w:t xml:space="preserve"> за выслугу лет</w:t>
      </w:r>
    </w:p>
    <w:p w:rsidR="00A466B9" w:rsidRDefault="00A466B9" w:rsidP="00A466B9">
      <w:pPr>
        <w:pStyle w:val="ConsPlusNormal0"/>
        <w:ind w:firstLine="540"/>
        <w:jc w:val="right"/>
        <w:rPr>
          <w:rFonts w:ascii="Times New Roman" w:hAnsi="Times New Roman" w:cs="Times New Roman"/>
          <w:sz w:val="28"/>
          <w:szCs w:val="28"/>
        </w:rPr>
      </w:pPr>
      <w:r w:rsidRPr="000B3BF5">
        <w:rPr>
          <w:rFonts w:ascii="Times New Roman" w:hAnsi="Times New Roman" w:cs="Times New Roman"/>
          <w:sz w:val="28"/>
          <w:szCs w:val="28"/>
        </w:rPr>
        <w:t xml:space="preserve"> муниципальным служащим </w:t>
      </w:r>
    </w:p>
    <w:p w:rsidR="00A466B9" w:rsidRDefault="00A466B9" w:rsidP="00A466B9">
      <w:pPr>
        <w:pStyle w:val="ConsPlusNormal0"/>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Pr="000B3BF5">
        <w:rPr>
          <w:rFonts w:ascii="Times New Roman" w:hAnsi="Times New Roman" w:cs="Times New Roman"/>
          <w:sz w:val="28"/>
          <w:szCs w:val="28"/>
        </w:rPr>
        <w:t>администрации</w:t>
      </w:r>
      <w:r w:rsidR="00420332">
        <w:rPr>
          <w:rFonts w:ascii="Times New Roman" w:hAnsi="Times New Roman" w:cs="Times New Roman"/>
          <w:sz w:val="28"/>
          <w:szCs w:val="28"/>
        </w:rPr>
        <w:t xml:space="preserve"> Борцовского</w:t>
      </w:r>
      <w:r>
        <w:rPr>
          <w:rFonts w:ascii="Times New Roman" w:hAnsi="Times New Roman" w:cs="Times New Roman"/>
          <w:sz w:val="28"/>
          <w:szCs w:val="28"/>
        </w:rPr>
        <w:t xml:space="preserve"> сельсовета </w:t>
      </w:r>
    </w:p>
    <w:p w:rsidR="00A466B9" w:rsidRDefault="00A466B9" w:rsidP="00A466B9">
      <w:pPr>
        <w:pStyle w:val="ConsPlusNormal0"/>
        <w:ind w:firstLine="540"/>
        <w:jc w:val="right"/>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A466B9" w:rsidRPr="009E68D7" w:rsidRDefault="00A466B9" w:rsidP="00A466B9">
      <w:pPr>
        <w:pStyle w:val="ConsPlusNormal0"/>
        <w:ind w:firstLine="540"/>
        <w:jc w:val="right"/>
        <w:rPr>
          <w:rFonts w:ascii="Times New Roman" w:hAnsi="Times New Roman" w:cs="Times New Roman"/>
          <w:b/>
          <w:sz w:val="28"/>
          <w:szCs w:val="28"/>
        </w:rPr>
      </w:pPr>
      <w:r>
        <w:rPr>
          <w:rFonts w:ascii="Times New Roman" w:hAnsi="Times New Roman" w:cs="Times New Roman"/>
          <w:sz w:val="28"/>
          <w:szCs w:val="28"/>
        </w:rPr>
        <w:t>Новосибирской области.</w:t>
      </w:r>
    </w:p>
    <w:p w:rsidR="00A466B9" w:rsidRPr="004B12FD" w:rsidRDefault="00A466B9" w:rsidP="00A466B9">
      <w:pPr>
        <w:pStyle w:val="ConsPlusNormal0"/>
        <w:jc w:val="right"/>
        <w:rPr>
          <w:rFonts w:ascii="Times New Roman" w:hAnsi="Times New Roman" w:cs="Times New Roman"/>
          <w:sz w:val="28"/>
          <w:szCs w:val="28"/>
        </w:rPr>
      </w:pPr>
    </w:p>
    <w:p w:rsidR="00A466B9" w:rsidRPr="004B12FD" w:rsidRDefault="00A466B9" w:rsidP="00A466B9">
      <w:pPr>
        <w:pStyle w:val="ConsPlusNormal0"/>
        <w:ind w:firstLine="540"/>
        <w:jc w:val="both"/>
        <w:rPr>
          <w:rFonts w:ascii="Times New Roman" w:hAnsi="Times New Roman" w:cs="Times New Roman"/>
          <w:sz w:val="28"/>
          <w:szCs w:val="28"/>
        </w:rPr>
      </w:pPr>
    </w:p>
    <w:p w:rsidR="00A466B9" w:rsidRPr="004B12FD" w:rsidRDefault="00A466B9" w:rsidP="00A466B9">
      <w:pPr>
        <w:pStyle w:val="ConsPlusNormal0"/>
        <w:ind w:firstLine="540"/>
        <w:jc w:val="both"/>
        <w:rPr>
          <w:rFonts w:ascii="Times New Roman" w:hAnsi="Times New Roman" w:cs="Times New Roman"/>
          <w:sz w:val="28"/>
          <w:szCs w:val="28"/>
        </w:rPr>
      </w:pPr>
    </w:p>
    <w:p w:rsidR="00A466B9" w:rsidRPr="004B12FD" w:rsidRDefault="00A466B9" w:rsidP="00A466B9">
      <w:pPr>
        <w:pStyle w:val="ConsPlusNonformat0"/>
        <w:jc w:val="right"/>
        <w:rPr>
          <w:rFonts w:ascii="Times New Roman" w:hAnsi="Times New Roman" w:cs="Times New Roman"/>
          <w:sz w:val="28"/>
          <w:szCs w:val="28"/>
        </w:rPr>
      </w:pPr>
      <w:r w:rsidRPr="004B12FD">
        <w:rPr>
          <w:rFonts w:ascii="Times New Roman" w:hAnsi="Times New Roman" w:cs="Times New Roman"/>
          <w:sz w:val="28"/>
          <w:szCs w:val="28"/>
        </w:rPr>
        <w:t xml:space="preserve">                                                      </w:t>
      </w:r>
      <w:r>
        <w:rPr>
          <w:rFonts w:ascii="Times New Roman" w:hAnsi="Times New Roman" w:cs="Times New Roman"/>
          <w:sz w:val="28"/>
          <w:szCs w:val="28"/>
        </w:rPr>
        <w:t>В администрацию</w:t>
      </w:r>
    </w:p>
    <w:p w:rsidR="00A466B9" w:rsidRPr="004B12FD" w:rsidRDefault="00A466B9" w:rsidP="00A466B9">
      <w:pPr>
        <w:pStyle w:val="ConsPlusNonformat0"/>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A466B9" w:rsidRPr="004B12FD" w:rsidRDefault="00A466B9" w:rsidP="00A466B9">
      <w:pPr>
        <w:pStyle w:val="ConsPlusNonformat0"/>
        <w:jc w:val="right"/>
        <w:rPr>
          <w:rFonts w:ascii="Times New Roman" w:hAnsi="Times New Roman" w:cs="Times New Roman"/>
          <w:sz w:val="28"/>
          <w:szCs w:val="28"/>
        </w:rPr>
      </w:pPr>
      <w:r w:rsidRPr="004B12FD">
        <w:rPr>
          <w:rFonts w:ascii="Times New Roman" w:hAnsi="Times New Roman" w:cs="Times New Roman"/>
          <w:sz w:val="28"/>
          <w:szCs w:val="28"/>
        </w:rPr>
        <w:t xml:space="preserve">                                      от __________________________________</w:t>
      </w:r>
    </w:p>
    <w:p w:rsidR="00A466B9" w:rsidRPr="005A0523" w:rsidRDefault="00A466B9" w:rsidP="00A466B9">
      <w:pPr>
        <w:pStyle w:val="ConsPlusNonformat0"/>
        <w:jc w:val="right"/>
        <w:rPr>
          <w:rFonts w:ascii="Times New Roman" w:hAnsi="Times New Roman" w:cs="Times New Roman"/>
          <w:sz w:val="24"/>
          <w:szCs w:val="24"/>
        </w:rPr>
      </w:pPr>
      <w:r w:rsidRPr="005A0523">
        <w:rPr>
          <w:rFonts w:ascii="Times New Roman" w:hAnsi="Times New Roman" w:cs="Times New Roman"/>
          <w:sz w:val="24"/>
          <w:szCs w:val="24"/>
        </w:rPr>
        <w:t>(фамилия, имя, отчество заявителя)</w:t>
      </w:r>
    </w:p>
    <w:p w:rsidR="00A466B9" w:rsidRPr="004B12FD" w:rsidRDefault="00A466B9" w:rsidP="00A466B9">
      <w:pPr>
        <w:pStyle w:val="ConsPlusNonformat0"/>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A466B9" w:rsidRPr="005A0523" w:rsidRDefault="00A466B9" w:rsidP="00A466B9">
      <w:pPr>
        <w:pStyle w:val="ConsPlusNonformat0"/>
        <w:jc w:val="right"/>
        <w:rPr>
          <w:rFonts w:ascii="Times New Roman" w:hAnsi="Times New Roman" w:cs="Times New Roman"/>
          <w:sz w:val="24"/>
          <w:szCs w:val="24"/>
        </w:rPr>
      </w:pPr>
      <w:r w:rsidRPr="004B12FD">
        <w:rPr>
          <w:rFonts w:ascii="Times New Roman" w:hAnsi="Times New Roman" w:cs="Times New Roman"/>
          <w:sz w:val="28"/>
          <w:szCs w:val="28"/>
        </w:rPr>
        <w:t>(</w:t>
      </w:r>
      <w:r w:rsidRPr="005A0523">
        <w:rPr>
          <w:rFonts w:ascii="Times New Roman" w:hAnsi="Times New Roman" w:cs="Times New Roman"/>
          <w:sz w:val="24"/>
          <w:szCs w:val="24"/>
        </w:rPr>
        <w:t>должность заявителя)</w:t>
      </w:r>
    </w:p>
    <w:p w:rsidR="00A466B9" w:rsidRPr="004B12FD" w:rsidRDefault="00A466B9" w:rsidP="00A466B9">
      <w:pPr>
        <w:pStyle w:val="ConsPlusNonformat0"/>
        <w:jc w:val="right"/>
        <w:rPr>
          <w:rFonts w:ascii="Times New Roman" w:hAnsi="Times New Roman" w:cs="Times New Roman"/>
          <w:sz w:val="28"/>
          <w:szCs w:val="28"/>
        </w:rPr>
      </w:pPr>
      <w:r w:rsidRPr="004B12FD">
        <w:rPr>
          <w:rFonts w:ascii="Times New Roman" w:hAnsi="Times New Roman" w:cs="Times New Roman"/>
          <w:sz w:val="28"/>
          <w:szCs w:val="28"/>
        </w:rPr>
        <w:t xml:space="preserve">                                      Домашний адрес ______________________</w:t>
      </w:r>
    </w:p>
    <w:p w:rsidR="00A466B9" w:rsidRPr="004B12FD" w:rsidRDefault="00A466B9" w:rsidP="00A466B9">
      <w:pPr>
        <w:pStyle w:val="ConsPlusNonformat0"/>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A466B9" w:rsidRPr="004B12FD" w:rsidRDefault="00A466B9" w:rsidP="00A466B9">
      <w:pPr>
        <w:pStyle w:val="ConsPlusNonformat0"/>
        <w:jc w:val="right"/>
        <w:rPr>
          <w:rFonts w:ascii="Times New Roman" w:hAnsi="Times New Roman" w:cs="Times New Roman"/>
          <w:sz w:val="28"/>
          <w:szCs w:val="28"/>
        </w:rPr>
      </w:pPr>
      <w:r w:rsidRPr="004B12FD">
        <w:rPr>
          <w:rFonts w:ascii="Times New Roman" w:hAnsi="Times New Roman" w:cs="Times New Roman"/>
          <w:sz w:val="28"/>
          <w:szCs w:val="28"/>
        </w:rPr>
        <w:t xml:space="preserve">                                                 Телефон __________________</w:t>
      </w:r>
    </w:p>
    <w:p w:rsidR="00A466B9" w:rsidRPr="004B12FD" w:rsidRDefault="00A466B9" w:rsidP="00A466B9">
      <w:pPr>
        <w:pStyle w:val="ConsPlusNonformat0"/>
        <w:jc w:val="both"/>
        <w:rPr>
          <w:rFonts w:ascii="Times New Roman" w:hAnsi="Times New Roman" w:cs="Times New Roman"/>
          <w:sz w:val="28"/>
          <w:szCs w:val="28"/>
        </w:rPr>
      </w:pPr>
    </w:p>
    <w:p w:rsidR="00A466B9" w:rsidRPr="004B12FD" w:rsidRDefault="00A466B9" w:rsidP="00A466B9">
      <w:pPr>
        <w:pStyle w:val="ConsPlusNonformat0"/>
        <w:jc w:val="center"/>
        <w:rPr>
          <w:rFonts w:ascii="Times New Roman" w:hAnsi="Times New Roman" w:cs="Times New Roman"/>
          <w:sz w:val="28"/>
          <w:szCs w:val="28"/>
        </w:rPr>
      </w:pPr>
      <w:r w:rsidRPr="004B12FD">
        <w:rPr>
          <w:rFonts w:ascii="Times New Roman" w:hAnsi="Times New Roman" w:cs="Times New Roman"/>
          <w:sz w:val="28"/>
          <w:szCs w:val="28"/>
        </w:rPr>
        <w:t>ЗАЯВЛЕНИЕ</w:t>
      </w:r>
    </w:p>
    <w:p w:rsidR="00A466B9" w:rsidRPr="004B12FD" w:rsidRDefault="00A466B9" w:rsidP="00A466B9">
      <w:pPr>
        <w:pStyle w:val="ConsPlusNonformat0"/>
        <w:jc w:val="center"/>
        <w:rPr>
          <w:rFonts w:ascii="Times New Roman" w:hAnsi="Times New Roman" w:cs="Times New Roman"/>
          <w:sz w:val="28"/>
          <w:szCs w:val="28"/>
        </w:rPr>
      </w:pPr>
      <w:r w:rsidRPr="004B12FD">
        <w:rPr>
          <w:rFonts w:ascii="Times New Roman" w:hAnsi="Times New Roman" w:cs="Times New Roman"/>
          <w:sz w:val="28"/>
          <w:szCs w:val="28"/>
        </w:rPr>
        <w:t>о назначении пенсии за выслугу лет</w:t>
      </w:r>
    </w:p>
    <w:p w:rsidR="00A466B9" w:rsidRPr="004B12FD" w:rsidRDefault="00A466B9" w:rsidP="00A466B9">
      <w:pPr>
        <w:pStyle w:val="ConsPlusNonformat0"/>
        <w:jc w:val="both"/>
        <w:rPr>
          <w:rFonts w:ascii="Times New Roman" w:hAnsi="Times New Roman" w:cs="Times New Roman"/>
          <w:sz w:val="28"/>
          <w:szCs w:val="28"/>
        </w:rPr>
      </w:pPr>
    </w:p>
    <w:p w:rsidR="00A466B9" w:rsidRPr="004B12FD" w:rsidRDefault="00A466B9" w:rsidP="00A466B9">
      <w:pPr>
        <w:pStyle w:val="ConsPlusNonformat0"/>
        <w:jc w:val="both"/>
        <w:rPr>
          <w:rFonts w:ascii="Times New Roman" w:hAnsi="Times New Roman" w:cs="Times New Roman"/>
          <w:sz w:val="28"/>
          <w:szCs w:val="28"/>
        </w:rPr>
      </w:pPr>
      <w:r w:rsidRPr="004B12FD">
        <w:rPr>
          <w:rFonts w:ascii="Times New Roman" w:hAnsi="Times New Roman" w:cs="Times New Roman"/>
          <w:sz w:val="28"/>
          <w:szCs w:val="28"/>
        </w:rPr>
        <w:t xml:space="preserve">    В   соответствии   с   </w:t>
      </w:r>
      <w:r w:rsidRPr="005A0523">
        <w:rPr>
          <w:rFonts w:ascii="Times New Roman" w:hAnsi="Times New Roman" w:cs="Times New Roman"/>
          <w:sz w:val="28"/>
          <w:szCs w:val="28"/>
        </w:rPr>
        <w:t xml:space="preserve">Федеральным  </w:t>
      </w:r>
      <w:hyperlink r:id="rId15" w:history="1">
        <w:r w:rsidRPr="005A0523">
          <w:rPr>
            <w:rFonts w:ascii="Times New Roman" w:hAnsi="Times New Roman" w:cs="Times New Roman"/>
            <w:sz w:val="28"/>
            <w:szCs w:val="28"/>
          </w:rPr>
          <w:t>законом</w:t>
        </w:r>
      </w:hyperlink>
      <w:r w:rsidRPr="004B12FD">
        <w:rPr>
          <w:rFonts w:ascii="Times New Roman" w:hAnsi="Times New Roman" w:cs="Times New Roman"/>
          <w:sz w:val="28"/>
          <w:szCs w:val="28"/>
        </w:rPr>
        <w:t xml:space="preserve">  от  02.03.2007  </w:t>
      </w:r>
      <w:r>
        <w:rPr>
          <w:rFonts w:ascii="Times New Roman" w:hAnsi="Times New Roman" w:cs="Times New Roman"/>
          <w:sz w:val="28"/>
          <w:szCs w:val="28"/>
        </w:rPr>
        <w:t>№</w:t>
      </w:r>
      <w:r w:rsidRPr="004B12FD">
        <w:rPr>
          <w:rFonts w:ascii="Times New Roman" w:hAnsi="Times New Roman" w:cs="Times New Roman"/>
          <w:sz w:val="28"/>
          <w:szCs w:val="28"/>
        </w:rPr>
        <w:t xml:space="preserve"> 25-ФЗ </w:t>
      </w:r>
      <w:r>
        <w:rPr>
          <w:rFonts w:ascii="Times New Roman" w:hAnsi="Times New Roman" w:cs="Times New Roman"/>
          <w:sz w:val="28"/>
          <w:szCs w:val="28"/>
        </w:rPr>
        <w:t>«</w:t>
      </w:r>
      <w:r w:rsidRPr="004B12FD">
        <w:rPr>
          <w:rFonts w:ascii="Times New Roman" w:hAnsi="Times New Roman" w:cs="Times New Roman"/>
          <w:sz w:val="28"/>
          <w:szCs w:val="28"/>
        </w:rPr>
        <w:t>О</w:t>
      </w:r>
    </w:p>
    <w:p w:rsidR="00A466B9" w:rsidRPr="004B12FD" w:rsidRDefault="00A466B9" w:rsidP="00A466B9">
      <w:pPr>
        <w:pStyle w:val="ConsPlusNonformat0"/>
        <w:jc w:val="both"/>
        <w:rPr>
          <w:rFonts w:ascii="Times New Roman" w:hAnsi="Times New Roman" w:cs="Times New Roman"/>
          <w:sz w:val="28"/>
          <w:szCs w:val="28"/>
        </w:rPr>
      </w:pPr>
      <w:r w:rsidRPr="004B12FD">
        <w:rPr>
          <w:rFonts w:ascii="Times New Roman" w:hAnsi="Times New Roman" w:cs="Times New Roman"/>
          <w:sz w:val="28"/>
          <w:szCs w:val="28"/>
        </w:rPr>
        <w:t>муниципальной  службе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со  </w:t>
      </w:r>
      <w:r w:rsidRPr="005A0523">
        <w:rPr>
          <w:rFonts w:ascii="Times New Roman" w:hAnsi="Times New Roman" w:cs="Times New Roman"/>
          <w:sz w:val="28"/>
          <w:szCs w:val="28"/>
        </w:rPr>
        <w:t>статьей  9.1</w:t>
      </w:r>
      <w:r w:rsidRPr="004B12FD">
        <w:rPr>
          <w:rFonts w:ascii="Times New Roman" w:hAnsi="Times New Roman" w:cs="Times New Roman"/>
          <w:sz w:val="28"/>
          <w:szCs w:val="28"/>
        </w:rPr>
        <w:t xml:space="preserve">  Закона</w:t>
      </w:r>
    </w:p>
    <w:p w:rsidR="00A466B9" w:rsidRDefault="00A466B9" w:rsidP="00A466B9">
      <w:pPr>
        <w:pStyle w:val="ConsPlusNormal0"/>
        <w:jc w:val="both"/>
        <w:rPr>
          <w:rFonts w:ascii="Times New Roman" w:hAnsi="Times New Roman" w:cs="Times New Roman"/>
          <w:sz w:val="28"/>
          <w:szCs w:val="28"/>
        </w:rPr>
      </w:pPr>
      <w:r w:rsidRPr="004B12FD">
        <w:rPr>
          <w:rFonts w:ascii="Times New Roman" w:hAnsi="Times New Roman" w:cs="Times New Roman"/>
          <w:sz w:val="28"/>
          <w:szCs w:val="28"/>
        </w:rPr>
        <w:t xml:space="preserve">Новосибирской области от 01.02.2005 </w:t>
      </w:r>
      <w:r>
        <w:rPr>
          <w:rFonts w:ascii="Times New Roman" w:hAnsi="Times New Roman" w:cs="Times New Roman"/>
          <w:sz w:val="28"/>
          <w:szCs w:val="28"/>
        </w:rPr>
        <w:t>№</w:t>
      </w:r>
      <w:r w:rsidRPr="004B12FD">
        <w:rPr>
          <w:rFonts w:ascii="Times New Roman" w:hAnsi="Times New Roman" w:cs="Times New Roman"/>
          <w:sz w:val="28"/>
          <w:szCs w:val="28"/>
        </w:rPr>
        <w:t xml:space="preserve"> 265-ОЗ </w:t>
      </w:r>
      <w:r>
        <w:rPr>
          <w:rFonts w:ascii="Times New Roman" w:hAnsi="Times New Roman" w:cs="Times New Roman"/>
          <w:sz w:val="28"/>
          <w:szCs w:val="28"/>
        </w:rPr>
        <w:t>«</w:t>
      </w:r>
      <w:r w:rsidRPr="004B12FD">
        <w:rPr>
          <w:rFonts w:ascii="Times New Roman" w:hAnsi="Times New Roman" w:cs="Times New Roman"/>
          <w:sz w:val="28"/>
          <w:szCs w:val="28"/>
        </w:rPr>
        <w:t>О государственной гражданской</w:t>
      </w:r>
      <w:r>
        <w:rPr>
          <w:rFonts w:ascii="Times New Roman" w:hAnsi="Times New Roman" w:cs="Times New Roman"/>
          <w:sz w:val="28"/>
          <w:szCs w:val="28"/>
        </w:rPr>
        <w:t xml:space="preserve"> </w:t>
      </w:r>
      <w:r w:rsidRPr="004B12FD">
        <w:rPr>
          <w:rFonts w:ascii="Times New Roman" w:hAnsi="Times New Roman" w:cs="Times New Roman"/>
          <w:sz w:val="28"/>
          <w:szCs w:val="28"/>
        </w:rPr>
        <w:t>службе Новосибирской области</w:t>
      </w:r>
      <w:r>
        <w:rPr>
          <w:rFonts w:ascii="Times New Roman" w:hAnsi="Times New Roman" w:cs="Times New Roman"/>
          <w:sz w:val="28"/>
          <w:szCs w:val="28"/>
        </w:rPr>
        <w:t>»</w:t>
      </w:r>
      <w:r w:rsidRPr="004B12FD">
        <w:rPr>
          <w:rFonts w:ascii="Times New Roman" w:hAnsi="Times New Roman" w:cs="Times New Roman"/>
          <w:sz w:val="28"/>
          <w:szCs w:val="28"/>
        </w:rPr>
        <w:t xml:space="preserve">, на основании </w:t>
      </w:r>
      <w:r w:rsidRPr="000B3BF5">
        <w:rPr>
          <w:rFonts w:ascii="Times New Roman" w:hAnsi="Times New Roman" w:cs="Times New Roman"/>
          <w:sz w:val="28"/>
          <w:szCs w:val="28"/>
        </w:rPr>
        <w:t>Положени</w:t>
      </w:r>
      <w:r>
        <w:rPr>
          <w:rFonts w:ascii="Times New Roman" w:hAnsi="Times New Roman" w:cs="Times New Roman"/>
          <w:sz w:val="28"/>
          <w:szCs w:val="28"/>
        </w:rPr>
        <w:t xml:space="preserve">я </w:t>
      </w:r>
      <w:r w:rsidRPr="000B3BF5">
        <w:rPr>
          <w:rFonts w:ascii="Times New Roman" w:hAnsi="Times New Roman" w:cs="Times New Roman"/>
          <w:sz w:val="28"/>
          <w:szCs w:val="28"/>
        </w:rPr>
        <w:t>о порядке назначения, выплаты, перерасчета размера  пенсии за выслугу лет</w:t>
      </w:r>
      <w:r>
        <w:rPr>
          <w:rFonts w:ascii="Times New Roman" w:hAnsi="Times New Roman" w:cs="Times New Roman"/>
          <w:sz w:val="28"/>
          <w:szCs w:val="28"/>
        </w:rPr>
        <w:t xml:space="preserve"> </w:t>
      </w:r>
      <w:r w:rsidRPr="000B3BF5">
        <w:rPr>
          <w:rFonts w:ascii="Times New Roman" w:hAnsi="Times New Roman" w:cs="Times New Roman"/>
          <w:sz w:val="28"/>
          <w:szCs w:val="28"/>
        </w:rPr>
        <w:t>муниципальным служащим администрации</w:t>
      </w:r>
      <w:r>
        <w:rPr>
          <w:rFonts w:ascii="Times New Roman" w:hAnsi="Times New Roman" w:cs="Times New Roman"/>
          <w:sz w:val="28"/>
          <w:szCs w:val="28"/>
        </w:rPr>
        <w:t xml:space="preserve"> ____________</w:t>
      </w:r>
      <w:r w:rsidRPr="000B3BF5">
        <w:rPr>
          <w:rFonts w:ascii="Times New Roman" w:hAnsi="Times New Roman" w:cs="Times New Roman"/>
          <w:sz w:val="28"/>
          <w:szCs w:val="28"/>
        </w:rPr>
        <w:t xml:space="preserve"> </w:t>
      </w:r>
      <w:r>
        <w:rPr>
          <w:rFonts w:ascii="Times New Roman" w:hAnsi="Times New Roman" w:cs="Times New Roman"/>
          <w:sz w:val="28"/>
          <w:szCs w:val="28"/>
        </w:rPr>
        <w:t>Тогучинского</w:t>
      </w:r>
      <w:r w:rsidRPr="000B3BF5">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w:t>
      </w:r>
      <w:r w:rsidRPr="004B12FD">
        <w:rPr>
          <w:rFonts w:ascii="Times New Roman" w:hAnsi="Times New Roman" w:cs="Times New Roman"/>
          <w:sz w:val="28"/>
          <w:szCs w:val="28"/>
        </w:rPr>
        <w:t>,  утвержденным</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решением  Совета  депутатов </w:t>
      </w:r>
      <w:r>
        <w:rPr>
          <w:rFonts w:ascii="Times New Roman" w:hAnsi="Times New Roman" w:cs="Times New Roman"/>
          <w:sz w:val="28"/>
          <w:szCs w:val="28"/>
        </w:rPr>
        <w:t xml:space="preserve">_________ сельсовета Тогучинского района Новосибирской области </w:t>
      </w:r>
      <w:r w:rsidRPr="004B12FD">
        <w:rPr>
          <w:rFonts w:ascii="Times New Roman" w:hAnsi="Times New Roman" w:cs="Times New Roman"/>
          <w:sz w:val="28"/>
          <w:szCs w:val="28"/>
        </w:rPr>
        <w:t xml:space="preserve">от ______________ </w:t>
      </w:r>
      <w:r>
        <w:rPr>
          <w:rFonts w:ascii="Times New Roman" w:hAnsi="Times New Roman" w:cs="Times New Roman"/>
          <w:sz w:val="28"/>
          <w:szCs w:val="28"/>
        </w:rPr>
        <w:t>№</w:t>
      </w:r>
      <w:r w:rsidRPr="004B12FD">
        <w:rPr>
          <w:rFonts w:ascii="Times New Roman" w:hAnsi="Times New Roman" w:cs="Times New Roman"/>
          <w:sz w:val="28"/>
          <w:szCs w:val="28"/>
        </w:rPr>
        <w:t xml:space="preserve"> ____, прошу</w:t>
      </w:r>
      <w:r>
        <w:rPr>
          <w:rFonts w:ascii="Times New Roman" w:hAnsi="Times New Roman" w:cs="Times New Roman"/>
          <w:sz w:val="28"/>
          <w:szCs w:val="28"/>
        </w:rPr>
        <w:t xml:space="preserve"> </w:t>
      </w:r>
      <w:r w:rsidRPr="004B12FD">
        <w:rPr>
          <w:rFonts w:ascii="Times New Roman" w:hAnsi="Times New Roman" w:cs="Times New Roman"/>
          <w:sz w:val="28"/>
          <w:szCs w:val="28"/>
        </w:rPr>
        <w:t>назначить мне, замещавшему должность муниципальной службы__________________________ на день увольнения</w:t>
      </w:r>
    </w:p>
    <w:p w:rsidR="00A466B9" w:rsidRPr="005A0523" w:rsidRDefault="00A466B9" w:rsidP="00A466B9">
      <w:pPr>
        <w:pStyle w:val="ConsPlusNormal0"/>
        <w:jc w:val="center"/>
        <w:outlineLvl w:val="1"/>
        <w:rPr>
          <w:rFonts w:ascii="Times New Roman" w:hAnsi="Times New Roman" w:cs="Times New Roman"/>
          <w:sz w:val="24"/>
          <w:szCs w:val="24"/>
        </w:rPr>
      </w:pPr>
      <w:r w:rsidRPr="005A0523">
        <w:rPr>
          <w:rFonts w:ascii="Times New Roman" w:hAnsi="Times New Roman" w:cs="Times New Roman"/>
          <w:sz w:val="24"/>
          <w:szCs w:val="24"/>
        </w:rPr>
        <w:t>(наименование должности)</w:t>
      </w:r>
    </w:p>
    <w:p w:rsidR="00A466B9" w:rsidRPr="004B12FD" w:rsidRDefault="00A466B9" w:rsidP="00A466B9">
      <w:pPr>
        <w:pStyle w:val="ConsPlusNormal0"/>
        <w:jc w:val="both"/>
        <w:outlineLvl w:val="1"/>
        <w:rPr>
          <w:rFonts w:ascii="Times New Roman" w:hAnsi="Times New Roman" w:cs="Times New Roman"/>
          <w:sz w:val="28"/>
          <w:szCs w:val="28"/>
        </w:rPr>
      </w:pPr>
      <w:r w:rsidRPr="004B12FD">
        <w:rPr>
          <w:rFonts w:ascii="Times New Roman" w:hAnsi="Times New Roman" w:cs="Times New Roman"/>
          <w:sz w:val="28"/>
          <w:szCs w:val="28"/>
        </w:rPr>
        <w:t>с муниципальной службы или на</w:t>
      </w:r>
      <w:r>
        <w:rPr>
          <w:rFonts w:ascii="Times New Roman" w:hAnsi="Times New Roman" w:cs="Times New Roman"/>
          <w:sz w:val="28"/>
          <w:szCs w:val="28"/>
        </w:rPr>
        <w:t xml:space="preserve"> </w:t>
      </w:r>
      <w:r w:rsidRPr="004B12FD">
        <w:rPr>
          <w:rFonts w:ascii="Times New Roman" w:hAnsi="Times New Roman" w:cs="Times New Roman"/>
          <w:sz w:val="28"/>
          <w:szCs w:val="28"/>
        </w:rPr>
        <w:t>день  достижения  возраста,  дающего  право на страховую пенсию по старости</w:t>
      </w:r>
      <w:r>
        <w:rPr>
          <w:rFonts w:ascii="Times New Roman" w:hAnsi="Times New Roman" w:cs="Times New Roman"/>
          <w:sz w:val="28"/>
          <w:szCs w:val="28"/>
        </w:rPr>
        <w:t xml:space="preserve"> </w:t>
      </w:r>
      <w:r w:rsidRPr="004B12FD">
        <w:rPr>
          <w:rFonts w:ascii="Times New Roman" w:hAnsi="Times New Roman" w:cs="Times New Roman"/>
          <w:sz w:val="28"/>
          <w:szCs w:val="28"/>
        </w:rPr>
        <w:t>(дававшего   право   на  трудовую  пенсию  по  старости  в  соответствии  с</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Федеральным  </w:t>
      </w:r>
      <w:r w:rsidRPr="005A0523">
        <w:rPr>
          <w:rFonts w:ascii="Times New Roman" w:hAnsi="Times New Roman" w:cs="Times New Roman"/>
          <w:sz w:val="28"/>
          <w:szCs w:val="28"/>
        </w:rPr>
        <w:t>законом</w:t>
      </w:r>
      <w:r w:rsidRPr="004B12FD">
        <w:rPr>
          <w:rFonts w:ascii="Times New Roman" w:hAnsi="Times New Roman" w:cs="Times New Roman"/>
          <w:sz w:val="28"/>
          <w:szCs w:val="28"/>
        </w:rPr>
        <w:t xml:space="preserve"> от 17 декабря 2001 года </w:t>
      </w:r>
      <w:r>
        <w:rPr>
          <w:rFonts w:ascii="Times New Roman" w:hAnsi="Times New Roman" w:cs="Times New Roman"/>
          <w:sz w:val="28"/>
          <w:szCs w:val="28"/>
        </w:rPr>
        <w:t>№</w:t>
      </w:r>
      <w:r w:rsidRPr="004B12FD">
        <w:rPr>
          <w:rFonts w:ascii="Times New Roman" w:hAnsi="Times New Roman" w:cs="Times New Roman"/>
          <w:sz w:val="28"/>
          <w:szCs w:val="28"/>
        </w:rPr>
        <w:t xml:space="preserve"> 173-ФЗ </w:t>
      </w:r>
      <w:r>
        <w:rPr>
          <w:rFonts w:ascii="Times New Roman" w:hAnsi="Times New Roman" w:cs="Times New Roman"/>
          <w:sz w:val="28"/>
          <w:szCs w:val="28"/>
        </w:rPr>
        <w:t>«</w:t>
      </w:r>
      <w:r w:rsidRPr="004B12FD">
        <w:rPr>
          <w:rFonts w:ascii="Times New Roman" w:hAnsi="Times New Roman" w:cs="Times New Roman"/>
          <w:sz w:val="28"/>
          <w:szCs w:val="28"/>
        </w:rPr>
        <w:t>О трудовых пенсиях в</w:t>
      </w:r>
      <w:r>
        <w:rPr>
          <w:rFonts w:ascii="Times New Roman" w:hAnsi="Times New Roman" w:cs="Times New Roman"/>
          <w:sz w:val="28"/>
          <w:szCs w:val="28"/>
        </w:rPr>
        <w:t xml:space="preserve"> </w:t>
      </w:r>
      <w:r w:rsidRPr="004B12FD">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___________________________________________________,</w:t>
      </w:r>
    </w:p>
    <w:p w:rsidR="00A466B9" w:rsidRPr="005A0523" w:rsidRDefault="00A466B9" w:rsidP="00A466B9">
      <w:pPr>
        <w:pStyle w:val="ConsPlusNonformat0"/>
        <w:jc w:val="both"/>
        <w:rPr>
          <w:rFonts w:ascii="Times New Roman" w:hAnsi="Times New Roman" w:cs="Times New Roman"/>
          <w:sz w:val="24"/>
          <w:szCs w:val="24"/>
        </w:rPr>
      </w:pPr>
      <w:r w:rsidRPr="005A0523">
        <w:rPr>
          <w:rFonts w:ascii="Times New Roman" w:hAnsi="Times New Roman" w:cs="Times New Roman"/>
          <w:sz w:val="24"/>
          <w:szCs w:val="24"/>
        </w:rPr>
        <w:t xml:space="preserve">   (указать нужное)</w:t>
      </w:r>
    </w:p>
    <w:p w:rsidR="00A466B9" w:rsidRPr="004B12FD" w:rsidRDefault="00A466B9" w:rsidP="00A466B9">
      <w:pPr>
        <w:pStyle w:val="ConsPlusNonformat0"/>
        <w:jc w:val="both"/>
        <w:rPr>
          <w:rFonts w:ascii="Times New Roman" w:hAnsi="Times New Roman" w:cs="Times New Roman"/>
          <w:sz w:val="28"/>
          <w:szCs w:val="28"/>
        </w:rPr>
      </w:pPr>
      <w:r w:rsidRPr="004B12FD">
        <w:rPr>
          <w:rFonts w:ascii="Times New Roman" w:hAnsi="Times New Roman" w:cs="Times New Roman"/>
          <w:sz w:val="28"/>
          <w:szCs w:val="28"/>
        </w:rPr>
        <w:t xml:space="preserve">пенсию за выслугу лет к назначенной в соответствии с Федеральным </w:t>
      </w:r>
      <w:r w:rsidRPr="005A0523">
        <w:rPr>
          <w:rFonts w:ascii="Times New Roman" w:hAnsi="Times New Roman" w:cs="Times New Roman"/>
          <w:sz w:val="28"/>
          <w:szCs w:val="28"/>
        </w:rPr>
        <w:t xml:space="preserve">законом </w:t>
      </w:r>
      <w:r>
        <w:rPr>
          <w:rFonts w:ascii="Times New Roman" w:hAnsi="Times New Roman" w:cs="Times New Roman"/>
          <w:sz w:val="28"/>
          <w:szCs w:val="28"/>
        </w:rPr>
        <w:t>«</w:t>
      </w:r>
      <w:r w:rsidRPr="004B12FD">
        <w:rPr>
          <w:rFonts w:ascii="Times New Roman" w:hAnsi="Times New Roman" w:cs="Times New Roman"/>
          <w:sz w:val="28"/>
          <w:szCs w:val="28"/>
        </w:rPr>
        <w:t>О</w:t>
      </w:r>
      <w:r>
        <w:rPr>
          <w:rFonts w:ascii="Times New Roman" w:hAnsi="Times New Roman" w:cs="Times New Roman"/>
          <w:sz w:val="28"/>
          <w:szCs w:val="28"/>
        </w:rPr>
        <w:t xml:space="preserve"> </w:t>
      </w:r>
      <w:r w:rsidRPr="004B12FD">
        <w:rPr>
          <w:rFonts w:ascii="Times New Roman" w:hAnsi="Times New Roman" w:cs="Times New Roman"/>
          <w:sz w:val="28"/>
          <w:szCs w:val="28"/>
        </w:rPr>
        <w:t>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xml:space="preserve"> или </w:t>
      </w:r>
      <w:r w:rsidRPr="005A0523">
        <w:rPr>
          <w:rFonts w:ascii="Times New Roman" w:hAnsi="Times New Roman" w:cs="Times New Roman"/>
          <w:sz w:val="28"/>
          <w:szCs w:val="28"/>
        </w:rPr>
        <w:t>Законом</w:t>
      </w:r>
      <w:r w:rsidRPr="004B12FD">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4B12FD">
        <w:rPr>
          <w:rFonts w:ascii="Times New Roman" w:hAnsi="Times New Roman" w:cs="Times New Roman"/>
          <w:sz w:val="28"/>
          <w:szCs w:val="28"/>
        </w:rPr>
        <w:t>О занятости населения</w:t>
      </w:r>
      <w:r>
        <w:rPr>
          <w:rFonts w:ascii="Times New Roman" w:hAnsi="Times New Roman" w:cs="Times New Roman"/>
          <w:sz w:val="28"/>
          <w:szCs w:val="28"/>
        </w:rPr>
        <w:t xml:space="preserve"> </w:t>
      </w:r>
      <w:r w:rsidRPr="004B12FD">
        <w:rPr>
          <w:rFonts w:ascii="Times New Roman" w:hAnsi="Times New Roman" w:cs="Times New Roman"/>
          <w:sz w:val="28"/>
          <w:szCs w:val="28"/>
        </w:rPr>
        <w:t>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________________________________.</w:t>
      </w:r>
    </w:p>
    <w:p w:rsidR="00A466B9" w:rsidRPr="005A0523" w:rsidRDefault="00A466B9" w:rsidP="00A466B9">
      <w:pPr>
        <w:pStyle w:val="ConsPlusNonformat0"/>
        <w:jc w:val="both"/>
        <w:rPr>
          <w:rFonts w:ascii="Times New Roman" w:hAnsi="Times New Roman" w:cs="Times New Roman"/>
          <w:sz w:val="24"/>
          <w:szCs w:val="24"/>
        </w:rPr>
      </w:pPr>
      <w:r w:rsidRPr="005A0523">
        <w:rPr>
          <w:rFonts w:ascii="Times New Roman" w:hAnsi="Times New Roman" w:cs="Times New Roman"/>
          <w:sz w:val="24"/>
          <w:szCs w:val="24"/>
        </w:rPr>
        <w:t>(вид страховой пенсии и дата ее назначения)</w:t>
      </w:r>
    </w:p>
    <w:p w:rsidR="00A466B9" w:rsidRPr="004B12FD" w:rsidRDefault="00A466B9" w:rsidP="00A466B9">
      <w:pPr>
        <w:pStyle w:val="ConsPlusNonformat0"/>
        <w:jc w:val="both"/>
        <w:rPr>
          <w:rFonts w:ascii="Times New Roman" w:hAnsi="Times New Roman" w:cs="Times New Roman"/>
          <w:sz w:val="28"/>
          <w:szCs w:val="28"/>
        </w:rPr>
      </w:pPr>
      <w:r w:rsidRPr="004B12FD">
        <w:rPr>
          <w:rFonts w:ascii="Times New Roman" w:hAnsi="Times New Roman" w:cs="Times New Roman"/>
          <w:sz w:val="28"/>
          <w:szCs w:val="28"/>
        </w:rPr>
        <w:t xml:space="preserve">    Прошу назначенную мне пенсию за выслугу лет перечислять на лицевой счет</w:t>
      </w:r>
    </w:p>
    <w:p w:rsidR="00A466B9" w:rsidRPr="004B12FD" w:rsidRDefault="00A466B9" w:rsidP="00A466B9">
      <w:pPr>
        <w:pStyle w:val="ConsPlusNonformat0"/>
        <w:jc w:val="both"/>
        <w:rPr>
          <w:rFonts w:ascii="Times New Roman" w:hAnsi="Times New Roman" w:cs="Times New Roman"/>
          <w:sz w:val="28"/>
          <w:szCs w:val="28"/>
        </w:rPr>
      </w:pPr>
      <w:r>
        <w:rPr>
          <w:rFonts w:ascii="Times New Roman" w:hAnsi="Times New Roman" w:cs="Times New Roman"/>
          <w:sz w:val="28"/>
          <w:szCs w:val="28"/>
        </w:rPr>
        <w:t>№</w:t>
      </w:r>
      <w:r w:rsidRPr="004B12FD">
        <w:rPr>
          <w:rFonts w:ascii="Times New Roman" w:hAnsi="Times New Roman" w:cs="Times New Roman"/>
          <w:sz w:val="28"/>
          <w:szCs w:val="28"/>
        </w:rPr>
        <w:t xml:space="preserve"> ________________________________________________________________</w:t>
      </w:r>
    </w:p>
    <w:p w:rsidR="00A466B9" w:rsidRPr="005A0523" w:rsidRDefault="00A466B9" w:rsidP="00A466B9">
      <w:pPr>
        <w:pStyle w:val="ConsPlusNonformat0"/>
        <w:jc w:val="center"/>
        <w:rPr>
          <w:rFonts w:ascii="Times New Roman" w:hAnsi="Times New Roman" w:cs="Times New Roman"/>
          <w:sz w:val="24"/>
          <w:szCs w:val="24"/>
        </w:rPr>
      </w:pPr>
      <w:r w:rsidRPr="004B12FD">
        <w:rPr>
          <w:rFonts w:ascii="Times New Roman" w:hAnsi="Times New Roman" w:cs="Times New Roman"/>
          <w:sz w:val="28"/>
          <w:szCs w:val="28"/>
        </w:rPr>
        <w:t xml:space="preserve">в _________________________________________________________________       </w:t>
      </w:r>
      <w:r w:rsidRPr="005A0523">
        <w:rPr>
          <w:rFonts w:ascii="Times New Roman" w:hAnsi="Times New Roman" w:cs="Times New Roman"/>
          <w:sz w:val="24"/>
          <w:szCs w:val="24"/>
        </w:rPr>
        <w:t>(наименование кредитной организации)</w:t>
      </w:r>
    </w:p>
    <w:p w:rsidR="00A466B9" w:rsidRPr="004B12FD" w:rsidRDefault="00A466B9" w:rsidP="00A466B9">
      <w:pPr>
        <w:pStyle w:val="ConsPlusNonformat0"/>
        <w:jc w:val="both"/>
        <w:rPr>
          <w:rFonts w:ascii="Times New Roman" w:hAnsi="Times New Roman" w:cs="Times New Roman"/>
          <w:sz w:val="28"/>
          <w:szCs w:val="28"/>
        </w:rPr>
      </w:pPr>
      <w:r w:rsidRPr="004B12FD">
        <w:rPr>
          <w:rFonts w:ascii="Times New Roman" w:hAnsi="Times New Roman" w:cs="Times New Roman"/>
          <w:sz w:val="28"/>
          <w:szCs w:val="28"/>
        </w:rPr>
        <w:t>При  замещении  должности  государственной службы Российской Федерации,</w:t>
      </w:r>
      <w:r>
        <w:rPr>
          <w:rFonts w:ascii="Times New Roman" w:hAnsi="Times New Roman" w:cs="Times New Roman"/>
          <w:sz w:val="28"/>
          <w:szCs w:val="28"/>
        </w:rPr>
        <w:t xml:space="preserve"> </w:t>
      </w:r>
      <w:r w:rsidRPr="004B12FD">
        <w:rPr>
          <w:rFonts w:ascii="Times New Roman" w:hAnsi="Times New Roman" w:cs="Times New Roman"/>
          <w:sz w:val="28"/>
          <w:szCs w:val="28"/>
        </w:rPr>
        <w:lastRenderedPageBreak/>
        <w:t>государственной  должности  Российской Федерации, государственной должности</w:t>
      </w:r>
      <w:r>
        <w:rPr>
          <w:rFonts w:ascii="Times New Roman" w:hAnsi="Times New Roman" w:cs="Times New Roman"/>
          <w:sz w:val="28"/>
          <w:szCs w:val="28"/>
        </w:rPr>
        <w:t xml:space="preserve"> </w:t>
      </w:r>
      <w:r w:rsidRPr="004B12FD">
        <w:rPr>
          <w:rFonts w:ascii="Times New Roman" w:hAnsi="Times New Roman" w:cs="Times New Roman"/>
          <w:sz w:val="28"/>
          <w:szCs w:val="28"/>
        </w:rPr>
        <w:t>субъекта Российской Федерации, должности государственной гражданской службы</w:t>
      </w:r>
      <w:r>
        <w:rPr>
          <w:rFonts w:ascii="Times New Roman" w:hAnsi="Times New Roman" w:cs="Times New Roman"/>
          <w:sz w:val="28"/>
          <w:szCs w:val="28"/>
        </w:rPr>
        <w:t xml:space="preserve"> </w:t>
      </w:r>
      <w:r w:rsidRPr="004B12FD">
        <w:rPr>
          <w:rFonts w:ascii="Times New Roman" w:hAnsi="Times New Roman" w:cs="Times New Roman"/>
          <w:sz w:val="28"/>
          <w:szCs w:val="28"/>
        </w:rPr>
        <w:t>Российской Федерации, должности государственной гражданской службы субъекта</w:t>
      </w:r>
      <w:r>
        <w:rPr>
          <w:rFonts w:ascii="Times New Roman" w:hAnsi="Times New Roman" w:cs="Times New Roman"/>
          <w:sz w:val="28"/>
          <w:szCs w:val="28"/>
        </w:rPr>
        <w:t xml:space="preserve"> Российской  Федерации, </w:t>
      </w:r>
      <w:r w:rsidRPr="004B12FD">
        <w:rPr>
          <w:rFonts w:ascii="Times New Roman" w:hAnsi="Times New Roman" w:cs="Times New Roman"/>
          <w:sz w:val="28"/>
          <w:szCs w:val="28"/>
        </w:rPr>
        <w:t>муниципальной  должности,  должности  муниципальной</w:t>
      </w:r>
      <w:r>
        <w:rPr>
          <w:rFonts w:ascii="Times New Roman" w:hAnsi="Times New Roman" w:cs="Times New Roman"/>
          <w:sz w:val="28"/>
          <w:szCs w:val="28"/>
        </w:rPr>
        <w:t xml:space="preserve"> службы</w:t>
      </w:r>
      <w:r w:rsidRPr="004B12FD">
        <w:rPr>
          <w:rFonts w:ascii="Times New Roman" w:hAnsi="Times New Roman" w:cs="Times New Roman"/>
          <w:sz w:val="28"/>
          <w:szCs w:val="28"/>
        </w:rPr>
        <w:t>,</w:t>
      </w:r>
      <w:r>
        <w:rPr>
          <w:rFonts w:ascii="Times New Roman" w:hAnsi="Times New Roman" w:cs="Times New Roman"/>
          <w:sz w:val="28"/>
          <w:szCs w:val="28"/>
        </w:rPr>
        <w:t xml:space="preserve"> </w:t>
      </w:r>
      <w:r w:rsidRPr="004B12FD">
        <w:rPr>
          <w:rFonts w:ascii="Times New Roman" w:hAnsi="Times New Roman" w:cs="Times New Roman"/>
          <w:sz w:val="28"/>
          <w:szCs w:val="28"/>
        </w:rPr>
        <w:t>а  также  при изменении места проживания обязуюсь в 5-дневный срок сообщать</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об этом в администрацию </w:t>
      </w:r>
      <w:r>
        <w:rPr>
          <w:rFonts w:ascii="Times New Roman" w:hAnsi="Times New Roman" w:cs="Times New Roman"/>
          <w:sz w:val="28"/>
          <w:szCs w:val="28"/>
        </w:rPr>
        <w:t>Тогучинского района</w:t>
      </w:r>
      <w:r w:rsidRPr="004B12FD">
        <w:rPr>
          <w:rFonts w:ascii="Times New Roman" w:hAnsi="Times New Roman" w:cs="Times New Roman"/>
          <w:sz w:val="28"/>
          <w:szCs w:val="28"/>
        </w:rPr>
        <w:t>.</w:t>
      </w:r>
    </w:p>
    <w:p w:rsidR="00A466B9" w:rsidRPr="004B12FD" w:rsidRDefault="00A466B9" w:rsidP="00A466B9">
      <w:pPr>
        <w:pStyle w:val="ConsPlusNonformat0"/>
        <w:jc w:val="both"/>
        <w:rPr>
          <w:rFonts w:ascii="Times New Roman" w:hAnsi="Times New Roman" w:cs="Times New Roman"/>
          <w:sz w:val="28"/>
          <w:szCs w:val="28"/>
        </w:rPr>
      </w:pPr>
    </w:p>
    <w:p w:rsidR="00A466B9" w:rsidRPr="004B12FD" w:rsidRDefault="00A466B9" w:rsidP="00A466B9">
      <w:pPr>
        <w:pStyle w:val="ConsPlusNonformat0"/>
        <w:jc w:val="both"/>
        <w:rPr>
          <w:rFonts w:ascii="Times New Roman" w:hAnsi="Times New Roman" w:cs="Times New Roman"/>
          <w:sz w:val="28"/>
          <w:szCs w:val="28"/>
        </w:rPr>
      </w:pPr>
      <w:r w:rsidRPr="004B12FD">
        <w:rPr>
          <w:rFonts w:ascii="Times New Roman" w:hAnsi="Times New Roman" w:cs="Times New Roman"/>
          <w:sz w:val="28"/>
          <w:szCs w:val="28"/>
        </w:rPr>
        <w:t>Дата                                     Подпись заявителя</w:t>
      </w:r>
    </w:p>
    <w:tbl>
      <w:tblPr>
        <w:tblW w:w="10331" w:type="dxa"/>
        <w:tblLook w:val="04A0" w:firstRow="1" w:lastRow="0" w:firstColumn="1" w:lastColumn="0" w:noHBand="0" w:noVBand="1"/>
      </w:tblPr>
      <w:tblGrid>
        <w:gridCol w:w="5070"/>
        <w:gridCol w:w="5261"/>
      </w:tblGrid>
      <w:tr w:rsidR="00A466B9" w:rsidRPr="00474885" w:rsidTr="003A6531">
        <w:tc>
          <w:tcPr>
            <w:tcW w:w="5070" w:type="dxa"/>
          </w:tcPr>
          <w:p w:rsidR="00A466B9" w:rsidRPr="00474885" w:rsidRDefault="00A466B9" w:rsidP="003A6531">
            <w:pPr>
              <w:pStyle w:val="ConsPlusNormal0"/>
              <w:jc w:val="right"/>
              <w:outlineLvl w:val="1"/>
              <w:rPr>
                <w:rFonts w:ascii="Times New Roman" w:hAnsi="Times New Roman" w:cs="Times New Roman"/>
                <w:sz w:val="28"/>
                <w:szCs w:val="28"/>
              </w:rPr>
            </w:pPr>
          </w:p>
        </w:tc>
        <w:tc>
          <w:tcPr>
            <w:tcW w:w="5261" w:type="dxa"/>
          </w:tcPr>
          <w:p w:rsidR="00A466B9" w:rsidRPr="00474885" w:rsidRDefault="00A466B9" w:rsidP="003A6531">
            <w:pPr>
              <w:pStyle w:val="ConsPlusNormal0"/>
              <w:jc w:val="right"/>
              <w:outlineLvl w:val="1"/>
              <w:rPr>
                <w:rFonts w:ascii="Times New Roman" w:hAnsi="Times New Roman" w:cs="Times New Roman"/>
                <w:sz w:val="28"/>
                <w:szCs w:val="28"/>
              </w:rPr>
            </w:pPr>
            <w:r w:rsidRPr="00474885">
              <w:rPr>
                <w:rFonts w:ascii="Times New Roman" w:hAnsi="Times New Roman" w:cs="Times New Roman"/>
                <w:sz w:val="28"/>
                <w:szCs w:val="28"/>
              </w:rPr>
              <w:tab/>
            </w: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p>
          <w:p w:rsidR="003C3429" w:rsidRDefault="003C3429" w:rsidP="003A6531">
            <w:pPr>
              <w:pStyle w:val="ConsPlusNormal0"/>
              <w:jc w:val="right"/>
              <w:outlineLvl w:val="1"/>
              <w:rPr>
                <w:rFonts w:ascii="Times New Roman" w:hAnsi="Times New Roman" w:cs="Times New Roman"/>
                <w:sz w:val="28"/>
                <w:szCs w:val="28"/>
              </w:rPr>
            </w:pPr>
          </w:p>
          <w:p w:rsidR="003C3429" w:rsidRDefault="003C3429" w:rsidP="003A6531">
            <w:pPr>
              <w:pStyle w:val="ConsPlusNormal0"/>
              <w:jc w:val="right"/>
              <w:outlineLvl w:val="1"/>
              <w:rPr>
                <w:rFonts w:ascii="Times New Roman" w:hAnsi="Times New Roman" w:cs="Times New Roman"/>
                <w:sz w:val="28"/>
                <w:szCs w:val="28"/>
              </w:rPr>
            </w:pPr>
          </w:p>
          <w:p w:rsidR="003C3429" w:rsidRDefault="003C3429" w:rsidP="003A6531">
            <w:pPr>
              <w:pStyle w:val="ConsPlusNormal0"/>
              <w:jc w:val="right"/>
              <w:outlineLvl w:val="1"/>
              <w:rPr>
                <w:rFonts w:ascii="Times New Roman" w:hAnsi="Times New Roman" w:cs="Times New Roman"/>
                <w:sz w:val="28"/>
                <w:szCs w:val="28"/>
              </w:rPr>
            </w:pPr>
          </w:p>
          <w:p w:rsidR="003C3429" w:rsidRDefault="003C3429" w:rsidP="003A6531">
            <w:pPr>
              <w:pStyle w:val="ConsPlusNormal0"/>
              <w:jc w:val="right"/>
              <w:outlineLvl w:val="1"/>
              <w:rPr>
                <w:rFonts w:ascii="Times New Roman" w:hAnsi="Times New Roman" w:cs="Times New Roman"/>
                <w:sz w:val="28"/>
                <w:szCs w:val="28"/>
              </w:rPr>
            </w:pPr>
          </w:p>
          <w:p w:rsidR="003C3429" w:rsidRDefault="003C3429" w:rsidP="003A6531">
            <w:pPr>
              <w:pStyle w:val="ConsPlusNormal0"/>
              <w:jc w:val="right"/>
              <w:outlineLvl w:val="1"/>
              <w:rPr>
                <w:rFonts w:ascii="Times New Roman" w:hAnsi="Times New Roman" w:cs="Times New Roman"/>
                <w:sz w:val="28"/>
                <w:szCs w:val="28"/>
              </w:rPr>
            </w:pPr>
          </w:p>
          <w:p w:rsidR="003C3429" w:rsidRDefault="003C342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r w:rsidRPr="00474885">
              <w:rPr>
                <w:rFonts w:ascii="Times New Roman" w:hAnsi="Times New Roman" w:cs="Times New Roman"/>
                <w:sz w:val="28"/>
                <w:szCs w:val="28"/>
              </w:rPr>
              <w:lastRenderedPageBreak/>
              <w:t>Приложение 2</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к Положению</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о порядке назначения, выплаты, перерасчета </w:t>
            </w:r>
            <w:r w:rsidR="00420332" w:rsidRPr="00474885">
              <w:rPr>
                <w:rFonts w:ascii="Times New Roman" w:hAnsi="Times New Roman" w:cs="Times New Roman"/>
                <w:sz w:val="28"/>
                <w:szCs w:val="28"/>
              </w:rPr>
              <w:t>размера пенсии</w:t>
            </w:r>
            <w:r w:rsidRPr="00474885">
              <w:rPr>
                <w:rFonts w:ascii="Times New Roman" w:hAnsi="Times New Roman" w:cs="Times New Roman"/>
                <w:sz w:val="28"/>
                <w:szCs w:val="28"/>
              </w:rPr>
              <w:t xml:space="preserve"> за выслугу лет муниципальным служащим администрации</w:t>
            </w:r>
            <w:r w:rsidR="00420332">
              <w:rPr>
                <w:rFonts w:ascii="Times New Roman" w:hAnsi="Times New Roman" w:cs="Times New Roman"/>
                <w:sz w:val="28"/>
                <w:szCs w:val="28"/>
              </w:rPr>
              <w:t xml:space="preserve"> Борцовского сельсовета</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 </w:t>
            </w:r>
            <w:r>
              <w:rPr>
                <w:rFonts w:ascii="Times New Roman" w:hAnsi="Times New Roman" w:cs="Times New Roman"/>
                <w:sz w:val="28"/>
                <w:szCs w:val="28"/>
              </w:rPr>
              <w:t>Тогучинского</w:t>
            </w:r>
            <w:r w:rsidRPr="00474885">
              <w:rPr>
                <w:rFonts w:ascii="Times New Roman" w:hAnsi="Times New Roman" w:cs="Times New Roman"/>
                <w:sz w:val="28"/>
                <w:szCs w:val="28"/>
              </w:rPr>
              <w:t xml:space="preserve"> района</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Новосибирской области </w:t>
            </w:r>
          </w:p>
        </w:tc>
      </w:tr>
    </w:tbl>
    <w:p w:rsidR="00A466B9" w:rsidRPr="004B12FD" w:rsidRDefault="00A466B9" w:rsidP="00A466B9">
      <w:pPr>
        <w:pStyle w:val="ConsPlusNormal0"/>
        <w:jc w:val="both"/>
        <w:rPr>
          <w:rFonts w:ascii="Times New Roman" w:hAnsi="Times New Roman" w:cs="Times New Roman"/>
          <w:sz w:val="28"/>
          <w:szCs w:val="28"/>
        </w:rPr>
      </w:pPr>
    </w:p>
    <w:p w:rsidR="00A466B9" w:rsidRPr="004B12FD" w:rsidRDefault="00A466B9" w:rsidP="00A466B9">
      <w:pPr>
        <w:pStyle w:val="ConsPlusNonformat0"/>
        <w:jc w:val="center"/>
        <w:rPr>
          <w:rFonts w:ascii="Times New Roman" w:hAnsi="Times New Roman" w:cs="Times New Roman"/>
          <w:sz w:val="28"/>
          <w:szCs w:val="28"/>
        </w:rPr>
      </w:pPr>
      <w:bookmarkStart w:id="1" w:name="P322"/>
      <w:bookmarkEnd w:id="1"/>
      <w:r w:rsidRPr="004B12FD">
        <w:rPr>
          <w:rFonts w:ascii="Times New Roman" w:hAnsi="Times New Roman" w:cs="Times New Roman"/>
          <w:sz w:val="28"/>
          <w:szCs w:val="28"/>
        </w:rPr>
        <w:t>СПРАВКА</w:t>
      </w:r>
    </w:p>
    <w:p w:rsidR="00A466B9" w:rsidRPr="004B12FD" w:rsidRDefault="00A466B9" w:rsidP="00A466B9">
      <w:pPr>
        <w:pStyle w:val="ConsPlusNonformat0"/>
        <w:jc w:val="center"/>
        <w:rPr>
          <w:rFonts w:ascii="Times New Roman" w:hAnsi="Times New Roman" w:cs="Times New Roman"/>
          <w:sz w:val="28"/>
          <w:szCs w:val="28"/>
        </w:rPr>
      </w:pPr>
      <w:r w:rsidRPr="004B12FD">
        <w:rPr>
          <w:rFonts w:ascii="Times New Roman" w:hAnsi="Times New Roman" w:cs="Times New Roman"/>
          <w:sz w:val="28"/>
          <w:szCs w:val="28"/>
        </w:rPr>
        <w:t>о периодах муниципальной службы (работы),</w:t>
      </w:r>
    </w:p>
    <w:p w:rsidR="00A466B9" w:rsidRPr="004B12FD" w:rsidRDefault="00A466B9" w:rsidP="00A466B9">
      <w:pPr>
        <w:pStyle w:val="ConsPlusNonformat0"/>
        <w:jc w:val="center"/>
        <w:rPr>
          <w:rFonts w:ascii="Times New Roman" w:hAnsi="Times New Roman" w:cs="Times New Roman"/>
          <w:sz w:val="28"/>
          <w:szCs w:val="28"/>
        </w:rPr>
      </w:pPr>
      <w:r w:rsidRPr="004B12FD">
        <w:rPr>
          <w:rFonts w:ascii="Times New Roman" w:hAnsi="Times New Roman" w:cs="Times New Roman"/>
          <w:sz w:val="28"/>
          <w:szCs w:val="28"/>
        </w:rPr>
        <w:t>учитываемых при исчислении стажа муниципальной службы</w:t>
      </w:r>
    </w:p>
    <w:p w:rsidR="00A466B9" w:rsidRPr="004B12FD" w:rsidRDefault="00A466B9" w:rsidP="00A466B9">
      <w:pPr>
        <w:pStyle w:val="ConsPlusNonformat0"/>
        <w:jc w:val="center"/>
        <w:rPr>
          <w:rFonts w:ascii="Times New Roman" w:hAnsi="Times New Roman" w:cs="Times New Roman"/>
          <w:sz w:val="28"/>
          <w:szCs w:val="28"/>
        </w:rPr>
      </w:pPr>
      <w:r w:rsidRPr="004B12F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4B12FD">
        <w:rPr>
          <w:rFonts w:ascii="Times New Roman" w:hAnsi="Times New Roman" w:cs="Times New Roman"/>
          <w:sz w:val="28"/>
          <w:szCs w:val="28"/>
        </w:rPr>
        <w:t>,</w:t>
      </w:r>
    </w:p>
    <w:p w:rsidR="00A466B9" w:rsidRPr="00F37CF7" w:rsidRDefault="00A466B9" w:rsidP="00A466B9">
      <w:pPr>
        <w:pStyle w:val="ConsPlusNonformat0"/>
        <w:jc w:val="center"/>
        <w:rPr>
          <w:rFonts w:ascii="Times New Roman" w:hAnsi="Times New Roman" w:cs="Times New Roman"/>
          <w:sz w:val="24"/>
          <w:szCs w:val="24"/>
        </w:rPr>
      </w:pPr>
      <w:r w:rsidRPr="00F37CF7">
        <w:rPr>
          <w:rFonts w:ascii="Times New Roman" w:hAnsi="Times New Roman" w:cs="Times New Roman"/>
          <w:sz w:val="24"/>
          <w:szCs w:val="24"/>
        </w:rPr>
        <w:t>(фамилия, имя, отчество)</w:t>
      </w:r>
    </w:p>
    <w:p w:rsidR="00A466B9" w:rsidRPr="004B12FD" w:rsidRDefault="00A466B9" w:rsidP="00A466B9">
      <w:pPr>
        <w:pStyle w:val="ConsPlusNonformat0"/>
        <w:jc w:val="center"/>
        <w:rPr>
          <w:rFonts w:ascii="Times New Roman" w:hAnsi="Times New Roman" w:cs="Times New Roman"/>
          <w:sz w:val="28"/>
          <w:szCs w:val="28"/>
        </w:rPr>
      </w:pPr>
      <w:r w:rsidRPr="004B12FD">
        <w:rPr>
          <w:rFonts w:ascii="Times New Roman" w:hAnsi="Times New Roman" w:cs="Times New Roman"/>
          <w:sz w:val="28"/>
          <w:szCs w:val="28"/>
        </w:rPr>
        <w:t>замещавшего должность муниципальной службы</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_______________, дающую право </w:t>
      </w:r>
    </w:p>
    <w:p w:rsidR="00A466B9" w:rsidRPr="004B12FD" w:rsidRDefault="00A466B9" w:rsidP="00A466B9">
      <w:pPr>
        <w:pStyle w:val="ConsPlusNonformat0"/>
        <w:rPr>
          <w:rFonts w:ascii="Times New Roman" w:hAnsi="Times New Roman" w:cs="Times New Roman"/>
          <w:sz w:val="28"/>
          <w:szCs w:val="28"/>
        </w:rPr>
      </w:pPr>
      <w:r w:rsidRPr="004B12FD">
        <w:rPr>
          <w:rFonts w:ascii="Times New Roman" w:hAnsi="Times New Roman" w:cs="Times New Roman"/>
          <w:sz w:val="28"/>
          <w:szCs w:val="28"/>
        </w:rPr>
        <w:t>пенсию за выслугу лет</w:t>
      </w:r>
    </w:p>
    <w:p w:rsidR="00A466B9" w:rsidRPr="004B12FD" w:rsidRDefault="00A466B9" w:rsidP="00A466B9">
      <w:pPr>
        <w:pStyle w:val="ConsPlusNormal0"/>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794"/>
        <w:gridCol w:w="567"/>
        <w:gridCol w:w="567"/>
        <w:gridCol w:w="567"/>
        <w:gridCol w:w="680"/>
        <w:gridCol w:w="624"/>
        <w:gridCol w:w="624"/>
        <w:gridCol w:w="680"/>
        <w:gridCol w:w="624"/>
        <w:gridCol w:w="624"/>
        <w:gridCol w:w="680"/>
        <w:gridCol w:w="624"/>
        <w:gridCol w:w="624"/>
        <w:gridCol w:w="737"/>
      </w:tblGrid>
      <w:tr w:rsidR="00A466B9" w:rsidRPr="00474885" w:rsidTr="003A6531">
        <w:tc>
          <w:tcPr>
            <w:tcW w:w="618" w:type="dxa"/>
            <w:vMerge w:val="restart"/>
          </w:tcPr>
          <w:p w:rsidR="00A466B9" w:rsidRPr="004B12FD" w:rsidRDefault="00A466B9" w:rsidP="003A6531">
            <w:pPr>
              <w:pStyle w:val="ConsPlusNormal0"/>
              <w:jc w:val="center"/>
              <w:rPr>
                <w:rFonts w:ascii="Times New Roman" w:hAnsi="Times New Roman" w:cs="Times New Roman"/>
                <w:sz w:val="28"/>
                <w:szCs w:val="28"/>
              </w:rPr>
            </w:pPr>
            <w:r>
              <w:rPr>
                <w:rFonts w:ascii="Times New Roman" w:hAnsi="Times New Roman" w:cs="Times New Roman"/>
                <w:sz w:val="28"/>
                <w:szCs w:val="28"/>
              </w:rPr>
              <w:t>№</w:t>
            </w:r>
            <w:r w:rsidRPr="004B12FD">
              <w:rPr>
                <w:rFonts w:ascii="Times New Roman" w:hAnsi="Times New Roman" w:cs="Times New Roman"/>
                <w:sz w:val="28"/>
                <w:szCs w:val="28"/>
              </w:rPr>
              <w:t>п/п</w:t>
            </w:r>
          </w:p>
        </w:tc>
        <w:tc>
          <w:tcPr>
            <w:tcW w:w="794" w:type="dxa"/>
            <w:vMerge w:val="restart"/>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 записи в трудовой книжке</w:t>
            </w:r>
          </w:p>
        </w:tc>
        <w:tc>
          <w:tcPr>
            <w:tcW w:w="1701" w:type="dxa"/>
            <w:gridSpan w:val="3"/>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Дата</w:t>
            </w:r>
          </w:p>
        </w:tc>
        <w:tc>
          <w:tcPr>
            <w:tcW w:w="680" w:type="dxa"/>
            <w:vMerge w:val="restart"/>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Наименование организации</w:t>
            </w:r>
          </w:p>
        </w:tc>
        <w:tc>
          <w:tcPr>
            <w:tcW w:w="3856" w:type="dxa"/>
            <w:gridSpan w:val="6"/>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Продолжительность муниципальной службы (работы)</w:t>
            </w:r>
          </w:p>
        </w:tc>
        <w:tc>
          <w:tcPr>
            <w:tcW w:w="1985" w:type="dxa"/>
            <w:gridSpan w:val="3"/>
            <w:vMerge w:val="restart"/>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Стаж муниципальной службы, принимаемый для исчисления размера  пенсии за выслугу лет</w:t>
            </w:r>
          </w:p>
        </w:tc>
      </w:tr>
      <w:tr w:rsidR="00A466B9" w:rsidRPr="00474885" w:rsidTr="003A6531">
        <w:tc>
          <w:tcPr>
            <w:tcW w:w="618" w:type="dxa"/>
            <w:vMerge/>
          </w:tcPr>
          <w:p w:rsidR="00A466B9" w:rsidRPr="00474885" w:rsidRDefault="00A466B9" w:rsidP="003A6531">
            <w:pPr>
              <w:rPr>
                <w:sz w:val="28"/>
                <w:szCs w:val="28"/>
              </w:rPr>
            </w:pPr>
          </w:p>
        </w:tc>
        <w:tc>
          <w:tcPr>
            <w:tcW w:w="794" w:type="dxa"/>
            <w:vMerge/>
          </w:tcPr>
          <w:p w:rsidR="00A466B9" w:rsidRPr="00474885" w:rsidRDefault="00A466B9" w:rsidP="003A6531"/>
        </w:tc>
        <w:tc>
          <w:tcPr>
            <w:tcW w:w="567" w:type="dxa"/>
            <w:vMerge w:val="restart"/>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год</w:t>
            </w:r>
          </w:p>
        </w:tc>
        <w:tc>
          <w:tcPr>
            <w:tcW w:w="567" w:type="dxa"/>
            <w:vMerge w:val="restart"/>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месяц</w:t>
            </w:r>
          </w:p>
        </w:tc>
        <w:tc>
          <w:tcPr>
            <w:tcW w:w="567" w:type="dxa"/>
            <w:vMerge w:val="restart"/>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число</w:t>
            </w:r>
          </w:p>
        </w:tc>
        <w:tc>
          <w:tcPr>
            <w:tcW w:w="680" w:type="dxa"/>
            <w:vMerge/>
          </w:tcPr>
          <w:p w:rsidR="00A466B9" w:rsidRPr="00474885" w:rsidRDefault="00A466B9" w:rsidP="003A6531"/>
        </w:tc>
        <w:tc>
          <w:tcPr>
            <w:tcW w:w="1928" w:type="dxa"/>
            <w:gridSpan w:val="3"/>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в календарном исчислении</w:t>
            </w:r>
          </w:p>
        </w:tc>
        <w:tc>
          <w:tcPr>
            <w:tcW w:w="1928" w:type="dxa"/>
            <w:gridSpan w:val="3"/>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 xml:space="preserve">в льготном исчислении </w:t>
            </w:r>
            <w:r w:rsidRPr="00003A5B">
              <w:rPr>
                <w:rFonts w:ascii="Times New Roman" w:hAnsi="Times New Roman" w:cs="Times New Roman"/>
                <w:sz w:val="24"/>
                <w:szCs w:val="24"/>
              </w:rPr>
              <w:t>&lt;*&gt;</w:t>
            </w:r>
          </w:p>
        </w:tc>
        <w:tc>
          <w:tcPr>
            <w:tcW w:w="1985" w:type="dxa"/>
            <w:gridSpan w:val="3"/>
            <w:vMerge/>
          </w:tcPr>
          <w:p w:rsidR="00A466B9" w:rsidRPr="00474885" w:rsidRDefault="00A466B9" w:rsidP="003A6531"/>
        </w:tc>
      </w:tr>
      <w:tr w:rsidR="00A466B9" w:rsidRPr="00474885" w:rsidTr="003A6531">
        <w:tc>
          <w:tcPr>
            <w:tcW w:w="618" w:type="dxa"/>
            <w:vMerge/>
          </w:tcPr>
          <w:p w:rsidR="00A466B9" w:rsidRPr="00474885" w:rsidRDefault="00A466B9" w:rsidP="003A6531">
            <w:pPr>
              <w:rPr>
                <w:sz w:val="28"/>
                <w:szCs w:val="28"/>
              </w:rPr>
            </w:pPr>
          </w:p>
        </w:tc>
        <w:tc>
          <w:tcPr>
            <w:tcW w:w="794" w:type="dxa"/>
            <w:vMerge/>
          </w:tcPr>
          <w:p w:rsidR="00A466B9" w:rsidRPr="00474885" w:rsidRDefault="00A466B9" w:rsidP="003A6531"/>
        </w:tc>
        <w:tc>
          <w:tcPr>
            <w:tcW w:w="567" w:type="dxa"/>
            <w:vMerge/>
          </w:tcPr>
          <w:p w:rsidR="00A466B9" w:rsidRPr="00474885" w:rsidRDefault="00A466B9" w:rsidP="003A6531"/>
        </w:tc>
        <w:tc>
          <w:tcPr>
            <w:tcW w:w="567" w:type="dxa"/>
            <w:vMerge/>
          </w:tcPr>
          <w:p w:rsidR="00A466B9" w:rsidRPr="00474885" w:rsidRDefault="00A466B9" w:rsidP="003A6531"/>
        </w:tc>
        <w:tc>
          <w:tcPr>
            <w:tcW w:w="567" w:type="dxa"/>
            <w:vMerge/>
          </w:tcPr>
          <w:p w:rsidR="00A466B9" w:rsidRPr="00474885" w:rsidRDefault="00A466B9" w:rsidP="003A6531"/>
        </w:tc>
        <w:tc>
          <w:tcPr>
            <w:tcW w:w="680" w:type="dxa"/>
            <w:vMerge/>
          </w:tcPr>
          <w:p w:rsidR="00A466B9" w:rsidRPr="00474885" w:rsidRDefault="00A466B9" w:rsidP="003A6531"/>
        </w:tc>
        <w:tc>
          <w:tcPr>
            <w:tcW w:w="624" w:type="dxa"/>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лет</w:t>
            </w:r>
          </w:p>
        </w:tc>
        <w:tc>
          <w:tcPr>
            <w:tcW w:w="624" w:type="dxa"/>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680" w:type="dxa"/>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дней</w:t>
            </w:r>
          </w:p>
        </w:tc>
        <w:tc>
          <w:tcPr>
            <w:tcW w:w="624" w:type="dxa"/>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лет</w:t>
            </w:r>
          </w:p>
        </w:tc>
        <w:tc>
          <w:tcPr>
            <w:tcW w:w="624" w:type="dxa"/>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680" w:type="dxa"/>
          </w:tcPr>
          <w:p w:rsidR="00A466B9" w:rsidRPr="00F37CF7" w:rsidRDefault="00885E38"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Д</w:t>
            </w:r>
            <w:r w:rsidR="00A466B9" w:rsidRPr="00F37CF7">
              <w:rPr>
                <w:rFonts w:ascii="Times New Roman" w:hAnsi="Times New Roman" w:cs="Times New Roman"/>
                <w:sz w:val="24"/>
                <w:szCs w:val="24"/>
              </w:rPr>
              <w:t>ней</w:t>
            </w:r>
          </w:p>
        </w:tc>
        <w:tc>
          <w:tcPr>
            <w:tcW w:w="624" w:type="dxa"/>
          </w:tcPr>
          <w:p w:rsidR="00A466B9" w:rsidRPr="00F37CF7" w:rsidRDefault="00420332"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Л</w:t>
            </w:r>
            <w:r w:rsidR="00A466B9" w:rsidRPr="00F37CF7">
              <w:rPr>
                <w:rFonts w:ascii="Times New Roman" w:hAnsi="Times New Roman" w:cs="Times New Roman"/>
                <w:sz w:val="24"/>
                <w:szCs w:val="24"/>
              </w:rPr>
              <w:t>ет</w:t>
            </w:r>
          </w:p>
        </w:tc>
        <w:tc>
          <w:tcPr>
            <w:tcW w:w="624" w:type="dxa"/>
          </w:tcPr>
          <w:p w:rsidR="00A466B9" w:rsidRPr="00F37CF7" w:rsidRDefault="00A466B9" w:rsidP="003A6531">
            <w:pPr>
              <w:pStyle w:val="ConsPlusNormal0"/>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737" w:type="dxa"/>
          </w:tcPr>
          <w:p w:rsidR="00A466B9" w:rsidRPr="004B12FD" w:rsidRDefault="00A466B9" w:rsidP="003A6531">
            <w:pPr>
              <w:pStyle w:val="ConsPlusNormal0"/>
              <w:jc w:val="center"/>
              <w:rPr>
                <w:rFonts w:ascii="Times New Roman" w:hAnsi="Times New Roman" w:cs="Times New Roman"/>
                <w:sz w:val="28"/>
                <w:szCs w:val="28"/>
              </w:rPr>
            </w:pPr>
            <w:r w:rsidRPr="004B12FD">
              <w:rPr>
                <w:rFonts w:ascii="Times New Roman" w:hAnsi="Times New Roman" w:cs="Times New Roman"/>
                <w:sz w:val="28"/>
                <w:szCs w:val="28"/>
              </w:rPr>
              <w:t>дней</w:t>
            </w:r>
          </w:p>
        </w:tc>
      </w:tr>
      <w:tr w:rsidR="00A466B9" w:rsidRPr="00474885" w:rsidTr="003A6531">
        <w:tc>
          <w:tcPr>
            <w:tcW w:w="618" w:type="dxa"/>
          </w:tcPr>
          <w:p w:rsidR="00A466B9" w:rsidRPr="004B12FD" w:rsidRDefault="00A466B9" w:rsidP="003A6531">
            <w:pPr>
              <w:pStyle w:val="ConsPlusNormal0"/>
              <w:rPr>
                <w:rFonts w:ascii="Times New Roman" w:hAnsi="Times New Roman" w:cs="Times New Roman"/>
                <w:sz w:val="28"/>
                <w:szCs w:val="28"/>
              </w:rPr>
            </w:pPr>
          </w:p>
        </w:tc>
        <w:tc>
          <w:tcPr>
            <w:tcW w:w="794" w:type="dxa"/>
          </w:tcPr>
          <w:p w:rsidR="00A466B9" w:rsidRPr="00F37CF7" w:rsidRDefault="00A466B9" w:rsidP="003A6531">
            <w:pPr>
              <w:pStyle w:val="ConsPlusNormal0"/>
              <w:rPr>
                <w:rFonts w:ascii="Times New Roman" w:hAnsi="Times New Roman" w:cs="Times New Roman"/>
                <w:sz w:val="24"/>
                <w:szCs w:val="24"/>
              </w:rPr>
            </w:pPr>
          </w:p>
        </w:tc>
        <w:tc>
          <w:tcPr>
            <w:tcW w:w="567" w:type="dxa"/>
          </w:tcPr>
          <w:p w:rsidR="00A466B9" w:rsidRPr="00F37CF7" w:rsidRDefault="00A466B9" w:rsidP="003A6531">
            <w:pPr>
              <w:pStyle w:val="ConsPlusNormal0"/>
              <w:rPr>
                <w:rFonts w:ascii="Times New Roman" w:hAnsi="Times New Roman" w:cs="Times New Roman"/>
                <w:sz w:val="24"/>
                <w:szCs w:val="24"/>
              </w:rPr>
            </w:pPr>
          </w:p>
        </w:tc>
        <w:tc>
          <w:tcPr>
            <w:tcW w:w="567" w:type="dxa"/>
          </w:tcPr>
          <w:p w:rsidR="00A466B9" w:rsidRPr="00F37CF7" w:rsidRDefault="00A466B9" w:rsidP="003A6531">
            <w:pPr>
              <w:pStyle w:val="ConsPlusNormal0"/>
              <w:rPr>
                <w:rFonts w:ascii="Times New Roman" w:hAnsi="Times New Roman" w:cs="Times New Roman"/>
                <w:sz w:val="24"/>
                <w:szCs w:val="24"/>
              </w:rPr>
            </w:pPr>
          </w:p>
        </w:tc>
        <w:tc>
          <w:tcPr>
            <w:tcW w:w="567" w:type="dxa"/>
          </w:tcPr>
          <w:p w:rsidR="00A466B9" w:rsidRPr="00F37CF7" w:rsidRDefault="00A466B9" w:rsidP="003A6531">
            <w:pPr>
              <w:pStyle w:val="ConsPlusNormal0"/>
              <w:rPr>
                <w:rFonts w:ascii="Times New Roman" w:hAnsi="Times New Roman" w:cs="Times New Roman"/>
                <w:sz w:val="24"/>
                <w:szCs w:val="24"/>
              </w:rPr>
            </w:pPr>
          </w:p>
        </w:tc>
        <w:tc>
          <w:tcPr>
            <w:tcW w:w="680" w:type="dxa"/>
          </w:tcPr>
          <w:p w:rsidR="00A466B9" w:rsidRPr="00F37CF7" w:rsidRDefault="00A466B9" w:rsidP="003A6531">
            <w:pPr>
              <w:pStyle w:val="ConsPlusNormal0"/>
              <w:rPr>
                <w:rFonts w:ascii="Times New Roman" w:hAnsi="Times New Roman" w:cs="Times New Roman"/>
                <w:sz w:val="24"/>
                <w:szCs w:val="24"/>
              </w:rPr>
            </w:pP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680" w:type="dxa"/>
          </w:tcPr>
          <w:p w:rsidR="00A466B9" w:rsidRPr="00F37CF7" w:rsidRDefault="00A466B9" w:rsidP="003A6531">
            <w:pPr>
              <w:pStyle w:val="ConsPlusNormal0"/>
              <w:rPr>
                <w:rFonts w:ascii="Times New Roman" w:hAnsi="Times New Roman" w:cs="Times New Roman"/>
                <w:sz w:val="24"/>
                <w:szCs w:val="24"/>
              </w:rPr>
            </w:pP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680" w:type="dxa"/>
          </w:tcPr>
          <w:p w:rsidR="00A466B9" w:rsidRPr="00F37CF7" w:rsidRDefault="00A466B9" w:rsidP="003A6531">
            <w:pPr>
              <w:pStyle w:val="ConsPlusNormal0"/>
              <w:rPr>
                <w:rFonts w:ascii="Times New Roman" w:hAnsi="Times New Roman" w:cs="Times New Roman"/>
                <w:sz w:val="24"/>
                <w:szCs w:val="24"/>
              </w:rPr>
            </w:pP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737" w:type="dxa"/>
          </w:tcPr>
          <w:p w:rsidR="00A466B9" w:rsidRPr="004B12FD" w:rsidRDefault="00A466B9" w:rsidP="003A6531">
            <w:pPr>
              <w:pStyle w:val="ConsPlusNormal0"/>
              <w:rPr>
                <w:rFonts w:ascii="Times New Roman" w:hAnsi="Times New Roman" w:cs="Times New Roman"/>
                <w:sz w:val="28"/>
                <w:szCs w:val="28"/>
              </w:rPr>
            </w:pPr>
          </w:p>
        </w:tc>
      </w:tr>
      <w:tr w:rsidR="00A466B9" w:rsidRPr="00474885" w:rsidTr="003A6531">
        <w:tc>
          <w:tcPr>
            <w:tcW w:w="618" w:type="dxa"/>
          </w:tcPr>
          <w:p w:rsidR="00A466B9" w:rsidRPr="004B12FD" w:rsidRDefault="00A466B9" w:rsidP="003A6531">
            <w:pPr>
              <w:pStyle w:val="ConsPlusNormal0"/>
              <w:rPr>
                <w:rFonts w:ascii="Times New Roman" w:hAnsi="Times New Roman" w:cs="Times New Roman"/>
                <w:sz w:val="28"/>
                <w:szCs w:val="28"/>
              </w:rPr>
            </w:pPr>
          </w:p>
        </w:tc>
        <w:tc>
          <w:tcPr>
            <w:tcW w:w="794" w:type="dxa"/>
          </w:tcPr>
          <w:p w:rsidR="00A466B9" w:rsidRPr="00F37CF7" w:rsidRDefault="00A466B9" w:rsidP="003A6531">
            <w:pPr>
              <w:pStyle w:val="ConsPlusNormal0"/>
              <w:rPr>
                <w:rFonts w:ascii="Times New Roman" w:hAnsi="Times New Roman" w:cs="Times New Roman"/>
                <w:sz w:val="24"/>
                <w:szCs w:val="24"/>
              </w:rPr>
            </w:pPr>
          </w:p>
        </w:tc>
        <w:tc>
          <w:tcPr>
            <w:tcW w:w="567" w:type="dxa"/>
          </w:tcPr>
          <w:p w:rsidR="00A466B9" w:rsidRPr="00F37CF7" w:rsidRDefault="00A466B9" w:rsidP="003A6531">
            <w:pPr>
              <w:pStyle w:val="ConsPlusNormal0"/>
              <w:rPr>
                <w:rFonts w:ascii="Times New Roman" w:hAnsi="Times New Roman" w:cs="Times New Roman"/>
                <w:sz w:val="24"/>
                <w:szCs w:val="24"/>
              </w:rPr>
            </w:pPr>
          </w:p>
        </w:tc>
        <w:tc>
          <w:tcPr>
            <w:tcW w:w="567" w:type="dxa"/>
          </w:tcPr>
          <w:p w:rsidR="00A466B9" w:rsidRPr="00F37CF7" w:rsidRDefault="00A466B9" w:rsidP="003A6531">
            <w:pPr>
              <w:pStyle w:val="ConsPlusNormal0"/>
              <w:rPr>
                <w:rFonts w:ascii="Times New Roman" w:hAnsi="Times New Roman" w:cs="Times New Roman"/>
                <w:sz w:val="24"/>
                <w:szCs w:val="24"/>
              </w:rPr>
            </w:pPr>
          </w:p>
        </w:tc>
        <w:tc>
          <w:tcPr>
            <w:tcW w:w="567" w:type="dxa"/>
          </w:tcPr>
          <w:p w:rsidR="00A466B9" w:rsidRPr="00F37CF7" w:rsidRDefault="00A466B9" w:rsidP="003A6531">
            <w:pPr>
              <w:pStyle w:val="ConsPlusNormal0"/>
              <w:rPr>
                <w:rFonts w:ascii="Times New Roman" w:hAnsi="Times New Roman" w:cs="Times New Roman"/>
                <w:sz w:val="24"/>
                <w:szCs w:val="24"/>
              </w:rPr>
            </w:pPr>
          </w:p>
        </w:tc>
        <w:tc>
          <w:tcPr>
            <w:tcW w:w="680" w:type="dxa"/>
          </w:tcPr>
          <w:p w:rsidR="00A466B9" w:rsidRPr="00F37CF7" w:rsidRDefault="00A466B9" w:rsidP="003A6531">
            <w:pPr>
              <w:pStyle w:val="ConsPlusNormal0"/>
              <w:jc w:val="both"/>
              <w:rPr>
                <w:rFonts w:ascii="Times New Roman" w:hAnsi="Times New Roman" w:cs="Times New Roman"/>
                <w:sz w:val="24"/>
                <w:szCs w:val="24"/>
              </w:rPr>
            </w:pPr>
            <w:r w:rsidRPr="00F37CF7">
              <w:rPr>
                <w:rFonts w:ascii="Times New Roman" w:hAnsi="Times New Roman" w:cs="Times New Roman"/>
                <w:sz w:val="24"/>
                <w:szCs w:val="24"/>
              </w:rPr>
              <w:t>Всего</w:t>
            </w: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680" w:type="dxa"/>
          </w:tcPr>
          <w:p w:rsidR="00A466B9" w:rsidRPr="00F37CF7" w:rsidRDefault="00A466B9" w:rsidP="003A6531">
            <w:pPr>
              <w:pStyle w:val="ConsPlusNormal0"/>
              <w:rPr>
                <w:rFonts w:ascii="Times New Roman" w:hAnsi="Times New Roman" w:cs="Times New Roman"/>
                <w:sz w:val="24"/>
                <w:szCs w:val="24"/>
              </w:rPr>
            </w:pP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680" w:type="dxa"/>
          </w:tcPr>
          <w:p w:rsidR="00A466B9" w:rsidRPr="00F37CF7" w:rsidRDefault="00A466B9" w:rsidP="003A6531">
            <w:pPr>
              <w:pStyle w:val="ConsPlusNormal0"/>
              <w:rPr>
                <w:rFonts w:ascii="Times New Roman" w:hAnsi="Times New Roman" w:cs="Times New Roman"/>
                <w:sz w:val="24"/>
                <w:szCs w:val="24"/>
              </w:rPr>
            </w:pP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624" w:type="dxa"/>
          </w:tcPr>
          <w:p w:rsidR="00A466B9" w:rsidRPr="00F37CF7" w:rsidRDefault="00A466B9" w:rsidP="003A6531">
            <w:pPr>
              <w:pStyle w:val="ConsPlusNormal0"/>
              <w:rPr>
                <w:rFonts w:ascii="Times New Roman" w:hAnsi="Times New Roman" w:cs="Times New Roman"/>
                <w:sz w:val="24"/>
                <w:szCs w:val="24"/>
              </w:rPr>
            </w:pPr>
          </w:p>
        </w:tc>
        <w:tc>
          <w:tcPr>
            <w:tcW w:w="737" w:type="dxa"/>
          </w:tcPr>
          <w:p w:rsidR="00A466B9" w:rsidRPr="004B12FD" w:rsidRDefault="00A466B9" w:rsidP="003A6531">
            <w:pPr>
              <w:pStyle w:val="ConsPlusNormal0"/>
              <w:rPr>
                <w:rFonts w:ascii="Times New Roman" w:hAnsi="Times New Roman" w:cs="Times New Roman"/>
                <w:sz w:val="28"/>
                <w:szCs w:val="28"/>
              </w:rPr>
            </w:pPr>
          </w:p>
        </w:tc>
      </w:tr>
    </w:tbl>
    <w:p w:rsidR="00A466B9" w:rsidRPr="004B12FD" w:rsidRDefault="00A466B9" w:rsidP="00A466B9">
      <w:pPr>
        <w:pStyle w:val="ConsPlusNormal0"/>
        <w:ind w:firstLine="540"/>
        <w:jc w:val="both"/>
        <w:rPr>
          <w:rFonts w:ascii="Times New Roman" w:hAnsi="Times New Roman" w:cs="Times New Roman"/>
          <w:sz w:val="28"/>
          <w:szCs w:val="28"/>
        </w:rPr>
      </w:pPr>
    </w:p>
    <w:p w:rsidR="00A466B9" w:rsidRPr="004B12FD" w:rsidRDefault="00A466B9" w:rsidP="00A466B9">
      <w:pPr>
        <w:pStyle w:val="ConsPlusNormal0"/>
        <w:spacing w:before="220"/>
        <w:ind w:firstLine="540"/>
        <w:jc w:val="both"/>
        <w:rPr>
          <w:rFonts w:ascii="Times New Roman" w:hAnsi="Times New Roman" w:cs="Times New Roman"/>
          <w:sz w:val="28"/>
          <w:szCs w:val="28"/>
        </w:rPr>
      </w:pPr>
      <w:bookmarkStart w:id="2" w:name="P383"/>
      <w:bookmarkEnd w:id="2"/>
      <w:r w:rsidRPr="004B12FD">
        <w:rPr>
          <w:rFonts w:ascii="Times New Roman" w:hAnsi="Times New Roman" w:cs="Times New Roman"/>
          <w:sz w:val="28"/>
          <w:szCs w:val="28"/>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A466B9" w:rsidRPr="004B12FD" w:rsidRDefault="00A466B9" w:rsidP="00A466B9">
      <w:pPr>
        <w:pStyle w:val="ConsPlusNormal0"/>
        <w:ind w:firstLine="540"/>
        <w:jc w:val="both"/>
        <w:rPr>
          <w:rFonts w:ascii="Times New Roman" w:hAnsi="Times New Roman" w:cs="Times New Roman"/>
          <w:sz w:val="28"/>
          <w:szCs w:val="28"/>
        </w:rPr>
      </w:pPr>
    </w:p>
    <w:p w:rsidR="00A466B9" w:rsidRDefault="00A466B9" w:rsidP="00A466B9">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Глава _________ сельсовета </w:t>
      </w:r>
    </w:p>
    <w:p w:rsidR="00A466B9" w:rsidRPr="004B12FD" w:rsidRDefault="00A466B9" w:rsidP="00A466B9">
      <w:pPr>
        <w:pStyle w:val="ConsPlusNonformat0"/>
        <w:jc w:val="both"/>
        <w:rPr>
          <w:rFonts w:ascii="Times New Roman" w:hAnsi="Times New Roman" w:cs="Times New Roman"/>
          <w:sz w:val="28"/>
          <w:szCs w:val="28"/>
        </w:rPr>
      </w:pPr>
      <w:r>
        <w:rPr>
          <w:rFonts w:ascii="Times New Roman" w:hAnsi="Times New Roman" w:cs="Times New Roman"/>
          <w:sz w:val="28"/>
          <w:szCs w:val="28"/>
        </w:rPr>
        <w:t>Тогучинского района Новосибирской области             _________________________</w:t>
      </w:r>
    </w:p>
    <w:p w:rsidR="00A466B9" w:rsidRDefault="00A466B9" w:rsidP="00A466B9">
      <w:pPr>
        <w:pStyle w:val="ConsPlusNonformat0"/>
        <w:jc w:val="both"/>
        <w:rPr>
          <w:rFonts w:ascii="Times New Roman" w:hAnsi="Times New Roman" w:cs="Times New Roman"/>
          <w:sz w:val="28"/>
          <w:szCs w:val="28"/>
        </w:rPr>
      </w:pPr>
      <w:r w:rsidRPr="004B12FD">
        <w:rPr>
          <w:rFonts w:ascii="Times New Roman" w:hAnsi="Times New Roman" w:cs="Times New Roman"/>
          <w:sz w:val="28"/>
          <w:szCs w:val="28"/>
        </w:rPr>
        <w:t>Дата                                              М.П.</w:t>
      </w:r>
    </w:p>
    <w:p w:rsidR="00A466B9" w:rsidRDefault="00A466B9" w:rsidP="00A466B9">
      <w:pPr>
        <w:pStyle w:val="ConsPlusNonformat0"/>
        <w:jc w:val="both"/>
        <w:rPr>
          <w:rFonts w:ascii="Times New Roman" w:hAnsi="Times New Roman" w:cs="Times New Roman"/>
          <w:sz w:val="28"/>
          <w:szCs w:val="28"/>
        </w:rPr>
      </w:pPr>
    </w:p>
    <w:p w:rsidR="00A466B9" w:rsidRDefault="00A466B9" w:rsidP="00A466B9">
      <w:pPr>
        <w:pStyle w:val="ConsPlusNonformat0"/>
        <w:jc w:val="both"/>
        <w:rPr>
          <w:rFonts w:ascii="Times New Roman" w:hAnsi="Times New Roman" w:cs="Times New Roman"/>
          <w:sz w:val="28"/>
          <w:szCs w:val="28"/>
        </w:rPr>
      </w:pPr>
    </w:p>
    <w:p w:rsidR="00A466B9" w:rsidRDefault="00A466B9" w:rsidP="00A466B9">
      <w:pPr>
        <w:pStyle w:val="ConsPlusNonformat0"/>
        <w:jc w:val="both"/>
        <w:rPr>
          <w:rFonts w:ascii="Times New Roman" w:hAnsi="Times New Roman" w:cs="Times New Roman"/>
          <w:sz w:val="28"/>
          <w:szCs w:val="28"/>
        </w:rPr>
      </w:pPr>
    </w:p>
    <w:p w:rsidR="003C3429" w:rsidRDefault="003C3429" w:rsidP="00A466B9">
      <w:pPr>
        <w:pStyle w:val="ConsPlusNonformat0"/>
        <w:jc w:val="both"/>
        <w:rPr>
          <w:rFonts w:ascii="Times New Roman" w:hAnsi="Times New Roman" w:cs="Times New Roman"/>
          <w:sz w:val="28"/>
          <w:szCs w:val="28"/>
        </w:rPr>
      </w:pPr>
    </w:p>
    <w:p w:rsidR="003C3429" w:rsidRDefault="003C3429" w:rsidP="00A466B9">
      <w:pPr>
        <w:pStyle w:val="ConsPlusNonformat0"/>
        <w:jc w:val="both"/>
        <w:rPr>
          <w:rFonts w:ascii="Times New Roman" w:hAnsi="Times New Roman" w:cs="Times New Roman"/>
          <w:sz w:val="28"/>
          <w:szCs w:val="28"/>
        </w:rPr>
      </w:pPr>
    </w:p>
    <w:p w:rsidR="003C3429" w:rsidRDefault="003C3429" w:rsidP="00A466B9">
      <w:pPr>
        <w:pStyle w:val="ConsPlusNonformat0"/>
        <w:jc w:val="both"/>
        <w:rPr>
          <w:rFonts w:ascii="Times New Roman" w:hAnsi="Times New Roman" w:cs="Times New Roman"/>
          <w:sz w:val="28"/>
          <w:szCs w:val="28"/>
        </w:rPr>
      </w:pPr>
    </w:p>
    <w:p w:rsidR="00A466B9" w:rsidRDefault="00A466B9" w:rsidP="00A466B9">
      <w:pPr>
        <w:pStyle w:val="ConsPlusNonformat0"/>
        <w:jc w:val="both"/>
        <w:rPr>
          <w:rFonts w:ascii="Times New Roman" w:hAnsi="Times New Roman" w:cs="Times New Roman"/>
          <w:sz w:val="28"/>
          <w:szCs w:val="28"/>
        </w:rPr>
      </w:pPr>
    </w:p>
    <w:p w:rsidR="00A466B9" w:rsidRDefault="00A466B9" w:rsidP="00A466B9">
      <w:pPr>
        <w:pStyle w:val="ConsPlusNonformat0"/>
        <w:jc w:val="both"/>
        <w:rPr>
          <w:rFonts w:ascii="Times New Roman" w:hAnsi="Times New Roman" w:cs="Times New Roman"/>
          <w:sz w:val="28"/>
          <w:szCs w:val="28"/>
        </w:rPr>
      </w:pPr>
    </w:p>
    <w:p w:rsidR="00A466B9" w:rsidRDefault="00A466B9" w:rsidP="00A466B9">
      <w:pPr>
        <w:pStyle w:val="ConsPlusNonformat0"/>
        <w:jc w:val="both"/>
        <w:rPr>
          <w:rFonts w:ascii="Times New Roman" w:hAnsi="Times New Roman" w:cs="Times New Roman"/>
          <w:sz w:val="28"/>
          <w:szCs w:val="28"/>
        </w:rPr>
      </w:pPr>
    </w:p>
    <w:p w:rsidR="00A466B9" w:rsidRDefault="00A466B9" w:rsidP="00A466B9">
      <w:pPr>
        <w:pStyle w:val="ConsPlusNonformat0"/>
        <w:jc w:val="both"/>
        <w:rPr>
          <w:rFonts w:ascii="Times New Roman" w:hAnsi="Times New Roman" w:cs="Times New Roman"/>
          <w:sz w:val="28"/>
          <w:szCs w:val="28"/>
        </w:rPr>
      </w:pPr>
    </w:p>
    <w:tbl>
      <w:tblPr>
        <w:tblW w:w="10456" w:type="dxa"/>
        <w:tblLook w:val="04A0" w:firstRow="1" w:lastRow="0" w:firstColumn="1" w:lastColumn="0" w:noHBand="0" w:noVBand="1"/>
      </w:tblPr>
      <w:tblGrid>
        <w:gridCol w:w="4784"/>
        <w:gridCol w:w="5672"/>
      </w:tblGrid>
      <w:tr w:rsidR="00A466B9" w:rsidRPr="00474885" w:rsidTr="003A6531">
        <w:tc>
          <w:tcPr>
            <w:tcW w:w="4784" w:type="dxa"/>
          </w:tcPr>
          <w:p w:rsidR="00A466B9" w:rsidRPr="00474885" w:rsidRDefault="00A466B9" w:rsidP="003A6531">
            <w:pPr>
              <w:pStyle w:val="ConsPlusNonformat0"/>
              <w:jc w:val="both"/>
              <w:rPr>
                <w:rFonts w:ascii="Times New Roman" w:hAnsi="Times New Roman" w:cs="Times New Roman"/>
                <w:sz w:val="28"/>
                <w:szCs w:val="28"/>
              </w:rPr>
            </w:pPr>
            <w:bookmarkStart w:id="3" w:name="P407"/>
            <w:bookmarkEnd w:id="3"/>
          </w:p>
        </w:tc>
        <w:tc>
          <w:tcPr>
            <w:tcW w:w="5672" w:type="dxa"/>
          </w:tcPr>
          <w:p w:rsidR="00A466B9" w:rsidRPr="00474885" w:rsidRDefault="00A466B9" w:rsidP="003A6531">
            <w:pPr>
              <w:pStyle w:val="ConsPlusNormal0"/>
              <w:jc w:val="right"/>
              <w:outlineLvl w:val="1"/>
              <w:rPr>
                <w:rFonts w:ascii="Times New Roman" w:hAnsi="Times New Roman" w:cs="Times New Roman"/>
                <w:sz w:val="28"/>
                <w:szCs w:val="28"/>
              </w:rPr>
            </w:pPr>
          </w:p>
          <w:p w:rsidR="00A466B9" w:rsidRPr="00474885" w:rsidRDefault="00A466B9" w:rsidP="003A6531">
            <w:pPr>
              <w:pStyle w:val="ConsPlusNormal0"/>
              <w:jc w:val="right"/>
              <w:outlineLvl w:val="1"/>
              <w:rPr>
                <w:rFonts w:ascii="Times New Roman" w:hAnsi="Times New Roman" w:cs="Times New Roman"/>
                <w:sz w:val="28"/>
                <w:szCs w:val="28"/>
              </w:rPr>
            </w:pPr>
            <w:r w:rsidRPr="00474885">
              <w:rPr>
                <w:rFonts w:ascii="Times New Roman" w:hAnsi="Times New Roman" w:cs="Times New Roman"/>
                <w:sz w:val="28"/>
                <w:szCs w:val="28"/>
              </w:rPr>
              <w:t>Приложение 3</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к Положению</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о порядке назначения, выплаты, </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перерасчета </w:t>
            </w:r>
            <w:r w:rsidR="00420332" w:rsidRPr="00474885">
              <w:rPr>
                <w:rFonts w:ascii="Times New Roman" w:hAnsi="Times New Roman" w:cs="Times New Roman"/>
                <w:sz w:val="28"/>
                <w:szCs w:val="28"/>
              </w:rPr>
              <w:t>размера пенсии</w:t>
            </w:r>
            <w:r w:rsidRPr="00474885">
              <w:rPr>
                <w:rFonts w:ascii="Times New Roman" w:hAnsi="Times New Roman" w:cs="Times New Roman"/>
                <w:sz w:val="28"/>
                <w:szCs w:val="28"/>
              </w:rPr>
              <w:t xml:space="preserve"> за выслугу лет муниципальным служащим администрации</w:t>
            </w:r>
            <w:r w:rsidR="00420332">
              <w:rPr>
                <w:rFonts w:ascii="Times New Roman" w:hAnsi="Times New Roman" w:cs="Times New Roman"/>
                <w:sz w:val="28"/>
                <w:szCs w:val="28"/>
              </w:rPr>
              <w:t xml:space="preserve"> Борцовского</w:t>
            </w:r>
            <w:r w:rsidRPr="00474885">
              <w:rPr>
                <w:rFonts w:ascii="Times New Roman" w:hAnsi="Times New Roman" w:cs="Times New Roman"/>
                <w:sz w:val="28"/>
                <w:szCs w:val="28"/>
              </w:rPr>
              <w:t xml:space="preserve"> сельсовета</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 </w:t>
            </w:r>
            <w:r>
              <w:rPr>
                <w:rFonts w:ascii="Times New Roman" w:hAnsi="Times New Roman" w:cs="Times New Roman"/>
                <w:sz w:val="28"/>
                <w:szCs w:val="28"/>
              </w:rPr>
              <w:t>Тогучинского</w:t>
            </w:r>
            <w:r w:rsidRPr="00474885">
              <w:rPr>
                <w:rFonts w:ascii="Times New Roman" w:hAnsi="Times New Roman" w:cs="Times New Roman"/>
                <w:sz w:val="28"/>
                <w:szCs w:val="28"/>
              </w:rPr>
              <w:t xml:space="preserve"> района</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Новосибирской области </w:t>
            </w:r>
          </w:p>
        </w:tc>
      </w:tr>
    </w:tbl>
    <w:p w:rsidR="00A466B9" w:rsidRDefault="00A466B9" w:rsidP="00A466B9">
      <w:pPr>
        <w:pStyle w:val="ConsPlusNonformat0"/>
        <w:jc w:val="center"/>
        <w:rPr>
          <w:rFonts w:ascii="Times New Roman" w:hAnsi="Times New Roman" w:cs="Times New Roman"/>
          <w:sz w:val="28"/>
          <w:szCs w:val="28"/>
        </w:rPr>
      </w:pPr>
    </w:p>
    <w:p w:rsidR="00A466B9" w:rsidRPr="004B12FD" w:rsidRDefault="00A466B9" w:rsidP="00A466B9">
      <w:pPr>
        <w:pStyle w:val="ConsPlusNonformat0"/>
        <w:jc w:val="center"/>
        <w:rPr>
          <w:rFonts w:ascii="Times New Roman" w:hAnsi="Times New Roman" w:cs="Times New Roman"/>
          <w:sz w:val="28"/>
          <w:szCs w:val="28"/>
        </w:rPr>
      </w:pPr>
      <w:r w:rsidRPr="004B12FD">
        <w:rPr>
          <w:rFonts w:ascii="Times New Roman" w:hAnsi="Times New Roman" w:cs="Times New Roman"/>
          <w:sz w:val="28"/>
          <w:szCs w:val="28"/>
        </w:rPr>
        <w:t>СПРАВКА</w:t>
      </w:r>
    </w:p>
    <w:p w:rsidR="00A466B9" w:rsidRPr="004B12FD" w:rsidRDefault="00A466B9" w:rsidP="00A466B9">
      <w:pPr>
        <w:pStyle w:val="ConsPlusNonformat0"/>
        <w:jc w:val="center"/>
        <w:rPr>
          <w:rFonts w:ascii="Times New Roman" w:hAnsi="Times New Roman" w:cs="Times New Roman"/>
          <w:sz w:val="28"/>
          <w:szCs w:val="28"/>
        </w:rPr>
      </w:pPr>
      <w:r w:rsidRPr="004B12FD">
        <w:rPr>
          <w:rFonts w:ascii="Times New Roman" w:hAnsi="Times New Roman" w:cs="Times New Roman"/>
          <w:sz w:val="28"/>
          <w:szCs w:val="28"/>
        </w:rPr>
        <w:t>о размере среднемесячного заработка</w:t>
      </w:r>
    </w:p>
    <w:p w:rsidR="00A466B9" w:rsidRPr="004B12FD" w:rsidRDefault="00A466B9" w:rsidP="00A466B9">
      <w:pPr>
        <w:pStyle w:val="ConsPlusNonformat0"/>
        <w:jc w:val="center"/>
        <w:rPr>
          <w:rFonts w:ascii="Times New Roman" w:hAnsi="Times New Roman" w:cs="Times New Roman"/>
          <w:sz w:val="28"/>
          <w:szCs w:val="28"/>
        </w:rPr>
      </w:pPr>
      <w:r w:rsidRPr="004B12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rsidR="00A466B9" w:rsidRPr="00F37CF7" w:rsidRDefault="00A466B9" w:rsidP="00A466B9">
      <w:pPr>
        <w:pStyle w:val="ConsPlusNonformat0"/>
        <w:jc w:val="center"/>
        <w:rPr>
          <w:rFonts w:ascii="Times New Roman" w:hAnsi="Times New Roman" w:cs="Times New Roman"/>
          <w:sz w:val="24"/>
          <w:szCs w:val="24"/>
        </w:rPr>
      </w:pPr>
      <w:r w:rsidRPr="00F37CF7">
        <w:rPr>
          <w:rFonts w:ascii="Times New Roman" w:hAnsi="Times New Roman" w:cs="Times New Roman"/>
          <w:sz w:val="24"/>
          <w:szCs w:val="24"/>
        </w:rPr>
        <w:t>(фамилия, имя, отчество)</w:t>
      </w:r>
    </w:p>
    <w:p w:rsidR="00A466B9" w:rsidRPr="004B12FD" w:rsidRDefault="00A466B9" w:rsidP="00A466B9">
      <w:pPr>
        <w:pStyle w:val="ConsPlusNonformat0"/>
        <w:jc w:val="center"/>
        <w:rPr>
          <w:rFonts w:ascii="Times New Roman" w:hAnsi="Times New Roman" w:cs="Times New Roman"/>
          <w:sz w:val="28"/>
          <w:szCs w:val="28"/>
        </w:rPr>
      </w:pPr>
      <w:r>
        <w:rPr>
          <w:rFonts w:ascii="Times New Roman" w:hAnsi="Times New Roman" w:cs="Times New Roman"/>
          <w:sz w:val="28"/>
          <w:szCs w:val="28"/>
        </w:rPr>
        <w:t>з</w:t>
      </w:r>
      <w:r w:rsidRPr="004B12FD">
        <w:rPr>
          <w:rFonts w:ascii="Times New Roman" w:hAnsi="Times New Roman" w:cs="Times New Roman"/>
          <w:sz w:val="28"/>
          <w:szCs w:val="28"/>
        </w:rPr>
        <w:t>амещавшего</w:t>
      </w:r>
      <w:r>
        <w:rPr>
          <w:rFonts w:ascii="Times New Roman" w:hAnsi="Times New Roman" w:cs="Times New Roman"/>
          <w:sz w:val="28"/>
          <w:szCs w:val="28"/>
        </w:rPr>
        <w:t xml:space="preserve"> должность  муниципальной </w:t>
      </w:r>
      <w:r w:rsidRPr="004B12FD">
        <w:rPr>
          <w:rFonts w:ascii="Times New Roman" w:hAnsi="Times New Roman" w:cs="Times New Roman"/>
          <w:sz w:val="28"/>
          <w:szCs w:val="28"/>
        </w:rPr>
        <w:t>службы________</w:t>
      </w:r>
      <w:r>
        <w:rPr>
          <w:rFonts w:ascii="Times New Roman" w:hAnsi="Times New Roman" w:cs="Times New Roman"/>
          <w:sz w:val="28"/>
          <w:szCs w:val="28"/>
        </w:rPr>
        <w:t>___________________</w:t>
      </w:r>
    </w:p>
    <w:p w:rsidR="00A466B9" w:rsidRPr="00F37CF7" w:rsidRDefault="00A466B9" w:rsidP="00A466B9">
      <w:pPr>
        <w:pStyle w:val="ConsPlusNonformat0"/>
        <w:jc w:val="center"/>
        <w:rPr>
          <w:rFonts w:ascii="Times New Roman" w:hAnsi="Times New Roman" w:cs="Times New Roman"/>
          <w:sz w:val="24"/>
          <w:szCs w:val="24"/>
        </w:rPr>
      </w:pPr>
      <w:r w:rsidRPr="00F37CF7">
        <w:rPr>
          <w:rFonts w:ascii="Times New Roman" w:hAnsi="Times New Roman" w:cs="Times New Roman"/>
          <w:sz w:val="24"/>
          <w:szCs w:val="24"/>
        </w:rPr>
        <w:t>(наименование должности)</w:t>
      </w:r>
    </w:p>
    <w:p w:rsidR="00A466B9" w:rsidRPr="004B12FD" w:rsidRDefault="00A466B9" w:rsidP="00A466B9">
      <w:pPr>
        <w:pStyle w:val="ConsPlusNonformat0"/>
        <w:jc w:val="center"/>
        <w:rPr>
          <w:rFonts w:ascii="Times New Roman" w:hAnsi="Times New Roman" w:cs="Times New Roman"/>
          <w:sz w:val="28"/>
          <w:szCs w:val="28"/>
        </w:rPr>
      </w:pPr>
      <w:r w:rsidRPr="004B12FD">
        <w:rPr>
          <w:rFonts w:ascii="Times New Roman" w:hAnsi="Times New Roman" w:cs="Times New Roman"/>
          <w:sz w:val="28"/>
          <w:szCs w:val="28"/>
        </w:rPr>
        <w:t xml:space="preserve">за период с </w:t>
      </w:r>
      <w:r>
        <w:rPr>
          <w:rFonts w:ascii="Times New Roman" w:hAnsi="Times New Roman" w:cs="Times New Roman"/>
          <w:sz w:val="28"/>
          <w:szCs w:val="28"/>
        </w:rPr>
        <w:t>«</w:t>
      </w:r>
      <w:r w:rsidRPr="004B12FD">
        <w:rPr>
          <w:rFonts w:ascii="Times New Roman" w:hAnsi="Times New Roman" w:cs="Times New Roman"/>
          <w:sz w:val="28"/>
          <w:szCs w:val="28"/>
        </w:rPr>
        <w:t>____</w:t>
      </w:r>
      <w:r>
        <w:rPr>
          <w:rFonts w:ascii="Times New Roman" w:hAnsi="Times New Roman" w:cs="Times New Roman"/>
          <w:sz w:val="28"/>
          <w:szCs w:val="28"/>
        </w:rPr>
        <w:t>»</w:t>
      </w:r>
      <w:r w:rsidRPr="004B12FD">
        <w:rPr>
          <w:rFonts w:ascii="Times New Roman" w:hAnsi="Times New Roman" w:cs="Times New Roman"/>
          <w:sz w:val="28"/>
          <w:szCs w:val="28"/>
        </w:rPr>
        <w:t xml:space="preserve"> ____________ 20____ г. по </w:t>
      </w:r>
      <w:r>
        <w:rPr>
          <w:rFonts w:ascii="Times New Roman" w:hAnsi="Times New Roman" w:cs="Times New Roman"/>
          <w:sz w:val="28"/>
          <w:szCs w:val="28"/>
        </w:rPr>
        <w:t>«</w:t>
      </w:r>
      <w:r w:rsidRPr="004B12FD">
        <w:rPr>
          <w:rFonts w:ascii="Times New Roman" w:hAnsi="Times New Roman" w:cs="Times New Roman"/>
          <w:sz w:val="28"/>
          <w:szCs w:val="28"/>
        </w:rPr>
        <w:t>____</w:t>
      </w:r>
      <w:r>
        <w:rPr>
          <w:rFonts w:ascii="Times New Roman" w:hAnsi="Times New Roman" w:cs="Times New Roman"/>
          <w:sz w:val="28"/>
          <w:szCs w:val="28"/>
        </w:rPr>
        <w:t>»</w:t>
      </w:r>
      <w:r w:rsidRPr="004B12FD">
        <w:rPr>
          <w:rFonts w:ascii="Times New Roman" w:hAnsi="Times New Roman" w:cs="Times New Roman"/>
          <w:sz w:val="28"/>
          <w:szCs w:val="28"/>
        </w:rPr>
        <w:t xml:space="preserve"> ____________ 20____ г.</w:t>
      </w:r>
    </w:p>
    <w:p w:rsidR="00A466B9" w:rsidRPr="004B12FD" w:rsidRDefault="00A466B9" w:rsidP="00A466B9">
      <w:pPr>
        <w:pStyle w:val="ConsPlusNormal0"/>
        <w:ind w:firstLine="540"/>
        <w:jc w:val="both"/>
        <w:rPr>
          <w:rFonts w:ascii="Times New Roman" w:hAnsi="Times New Roman" w:cs="Times New Roman"/>
          <w:sz w:val="28"/>
          <w:szCs w:val="28"/>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1134"/>
        <w:gridCol w:w="1418"/>
        <w:gridCol w:w="1417"/>
      </w:tblGrid>
      <w:tr w:rsidR="00A466B9" w:rsidRPr="00474885" w:rsidTr="003A6531">
        <w:tc>
          <w:tcPr>
            <w:tcW w:w="6441" w:type="dxa"/>
            <w:vMerge w:val="restart"/>
            <w:vAlign w:val="center"/>
          </w:tcPr>
          <w:p w:rsidR="00A466B9" w:rsidRPr="004A1CD0" w:rsidRDefault="00A466B9" w:rsidP="003A6531">
            <w:pPr>
              <w:pStyle w:val="ConsPlusNormal0"/>
              <w:rPr>
                <w:rFonts w:ascii="Times New Roman" w:hAnsi="Times New Roman" w:cs="Times New Roman"/>
                <w:sz w:val="24"/>
                <w:szCs w:val="24"/>
              </w:rPr>
            </w:pPr>
          </w:p>
        </w:tc>
        <w:tc>
          <w:tcPr>
            <w:tcW w:w="1134" w:type="dxa"/>
            <w:vMerge w:val="restart"/>
            <w:vAlign w:val="center"/>
          </w:tcPr>
          <w:p w:rsidR="00A466B9" w:rsidRPr="004A1CD0" w:rsidRDefault="00A466B9" w:rsidP="003A6531">
            <w:pPr>
              <w:pStyle w:val="ConsPlusNormal0"/>
              <w:jc w:val="center"/>
              <w:rPr>
                <w:rFonts w:ascii="Times New Roman" w:hAnsi="Times New Roman" w:cs="Times New Roman"/>
                <w:sz w:val="24"/>
                <w:szCs w:val="24"/>
              </w:rPr>
            </w:pPr>
            <w:r w:rsidRPr="004A1CD0">
              <w:rPr>
                <w:rFonts w:ascii="Times New Roman" w:hAnsi="Times New Roman" w:cs="Times New Roman"/>
                <w:sz w:val="24"/>
                <w:szCs w:val="24"/>
              </w:rPr>
              <w:t>за 12 месяцев, рублей</w:t>
            </w:r>
          </w:p>
        </w:tc>
        <w:tc>
          <w:tcPr>
            <w:tcW w:w="2835" w:type="dxa"/>
            <w:gridSpan w:val="2"/>
            <w:vAlign w:val="center"/>
          </w:tcPr>
          <w:p w:rsidR="00A466B9" w:rsidRPr="004A1CD0" w:rsidRDefault="00A466B9" w:rsidP="003A6531">
            <w:pPr>
              <w:pStyle w:val="ConsPlusNormal0"/>
              <w:jc w:val="center"/>
              <w:rPr>
                <w:rFonts w:ascii="Times New Roman" w:hAnsi="Times New Roman" w:cs="Times New Roman"/>
                <w:sz w:val="24"/>
                <w:szCs w:val="24"/>
              </w:rPr>
            </w:pPr>
            <w:r w:rsidRPr="004A1CD0">
              <w:rPr>
                <w:rFonts w:ascii="Times New Roman" w:hAnsi="Times New Roman" w:cs="Times New Roman"/>
                <w:sz w:val="24"/>
                <w:szCs w:val="24"/>
              </w:rPr>
              <w:t>в месяц</w:t>
            </w:r>
          </w:p>
        </w:tc>
      </w:tr>
      <w:tr w:rsidR="00A466B9" w:rsidRPr="00474885" w:rsidTr="003A6531">
        <w:tc>
          <w:tcPr>
            <w:tcW w:w="6441" w:type="dxa"/>
            <w:vMerge/>
          </w:tcPr>
          <w:p w:rsidR="00A466B9" w:rsidRPr="00474885" w:rsidRDefault="00A466B9" w:rsidP="003A6531"/>
        </w:tc>
        <w:tc>
          <w:tcPr>
            <w:tcW w:w="1134" w:type="dxa"/>
            <w:vMerge/>
          </w:tcPr>
          <w:p w:rsidR="00A466B9" w:rsidRPr="00474885" w:rsidRDefault="00A466B9" w:rsidP="003A6531"/>
        </w:tc>
        <w:tc>
          <w:tcPr>
            <w:tcW w:w="1418" w:type="dxa"/>
            <w:vAlign w:val="center"/>
          </w:tcPr>
          <w:p w:rsidR="00A466B9" w:rsidRPr="004A1CD0" w:rsidRDefault="00A466B9" w:rsidP="003A6531">
            <w:pPr>
              <w:pStyle w:val="ConsPlusNormal0"/>
              <w:jc w:val="center"/>
              <w:rPr>
                <w:rFonts w:ascii="Times New Roman" w:hAnsi="Times New Roman" w:cs="Times New Roman"/>
                <w:sz w:val="24"/>
                <w:szCs w:val="24"/>
              </w:rPr>
            </w:pPr>
            <w:r w:rsidRPr="004A1CD0">
              <w:rPr>
                <w:rFonts w:ascii="Times New Roman" w:hAnsi="Times New Roman" w:cs="Times New Roman"/>
                <w:sz w:val="24"/>
                <w:szCs w:val="24"/>
              </w:rPr>
              <w:t>процентов</w:t>
            </w:r>
          </w:p>
        </w:tc>
        <w:tc>
          <w:tcPr>
            <w:tcW w:w="1417" w:type="dxa"/>
            <w:vAlign w:val="center"/>
          </w:tcPr>
          <w:p w:rsidR="00A466B9" w:rsidRPr="004A1CD0" w:rsidRDefault="00A466B9" w:rsidP="003A6531">
            <w:pPr>
              <w:pStyle w:val="ConsPlusNormal0"/>
              <w:jc w:val="center"/>
              <w:rPr>
                <w:rFonts w:ascii="Times New Roman" w:hAnsi="Times New Roman" w:cs="Times New Roman"/>
                <w:sz w:val="24"/>
                <w:szCs w:val="24"/>
              </w:rPr>
            </w:pPr>
            <w:r w:rsidRPr="004A1CD0">
              <w:rPr>
                <w:rFonts w:ascii="Times New Roman" w:hAnsi="Times New Roman" w:cs="Times New Roman"/>
                <w:sz w:val="24"/>
                <w:szCs w:val="24"/>
              </w:rPr>
              <w:t>рублей</w:t>
            </w:r>
          </w:p>
        </w:tc>
      </w:tr>
      <w:tr w:rsidR="00A466B9" w:rsidRPr="00474885" w:rsidTr="003A6531">
        <w:tc>
          <w:tcPr>
            <w:tcW w:w="6441" w:type="dxa"/>
            <w:vAlign w:val="center"/>
          </w:tcPr>
          <w:p w:rsidR="00A466B9" w:rsidRPr="004A1CD0" w:rsidRDefault="00A466B9" w:rsidP="003A6531">
            <w:pPr>
              <w:pStyle w:val="ConsPlusNormal0"/>
              <w:jc w:val="both"/>
              <w:rPr>
                <w:rFonts w:ascii="Times New Roman" w:hAnsi="Times New Roman" w:cs="Times New Roman"/>
                <w:sz w:val="24"/>
                <w:szCs w:val="24"/>
              </w:rPr>
            </w:pPr>
            <w:r w:rsidRPr="004A1CD0">
              <w:rPr>
                <w:rFonts w:ascii="Times New Roman" w:hAnsi="Times New Roman" w:cs="Times New Roman"/>
                <w:sz w:val="24"/>
                <w:szCs w:val="24"/>
              </w:rPr>
              <w:t>1. Среднемесячное денежное содержание:</w:t>
            </w:r>
          </w:p>
        </w:tc>
        <w:tc>
          <w:tcPr>
            <w:tcW w:w="1134" w:type="dxa"/>
            <w:vAlign w:val="center"/>
          </w:tcPr>
          <w:p w:rsidR="00A466B9" w:rsidRPr="004A1CD0" w:rsidRDefault="00A466B9" w:rsidP="003A6531">
            <w:pPr>
              <w:pStyle w:val="ConsPlusNormal0"/>
              <w:rPr>
                <w:rFonts w:ascii="Times New Roman" w:hAnsi="Times New Roman" w:cs="Times New Roman"/>
                <w:sz w:val="24"/>
                <w:szCs w:val="24"/>
              </w:rPr>
            </w:pPr>
          </w:p>
        </w:tc>
        <w:tc>
          <w:tcPr>
            <w:tcW w:w="1418" w:type="dxa"/>
            <w:vAlign w:val="center"/>
          </w:tcPr>
          <w:p w:rsidR="00A466B9" w:rsidRPr="004A1CD0" w:rsidRDefault="00A466B9" w:rsidP="003A6531">
            <w:pPr>
              <w:pStyle w:val="ConsPlusNormal0"/>
              <w:rPr>
                <w:rFonts w:ascii="Times New Roman" w:hAnsi="Times New Roman" w:cs="Times New Roman"/>
                <w:sz w:val="24"/>
                <w:szCs w:val="24"/>
              </w:rPr>
            </w:pPr>
          </w:p>
        </w:tc>
        <w:tc>
          <w:tcPr>
            <w:tcW w:w="1417" w:type="dxa"/>
            <w:vAlign w:val="center"/>
          </w:tcPr>
          <w:p w:rsidR="00A466B9" w:rsidRPr="004A1CD0" w:rsidRDefault="00A466B9" w:rsidP="003A6531">
            <w:pPr>
              <w:pStyle w:val="ConsPlusNormal0"/>
              <w:rPr>
                <w:rFonts w:ascii="Times New Roman" w:hAnsi="Times New Roman" w:cs="Times New Roman"/>
                <w:sz w:val="24"/>
                <w:szCs w:val="24"/>
              </w:rPr>
            </w:pPr>
          </w:p>
        </w:tc>
      </w:tr>
      <w:tr w:rsidR="00A466B9" w:rsidRPr="00474885" w:rsidTr="003A6531">
        <w:tc>
          <w:tcPr>
            <w:tcW w:w="6441" w:type="dxa"/>
            <w:vAlign w:val="center"/>
          </w:tcPr>
          <w:p w:rsidR="00A466B9" w:rsidRPr="004A1CD0" w:rsidRDefault="00A466B9" w:rsidP="003A6531">
            <w:pPr>
              <w:pStyle w:val="ConsPlusNormal0"/>
              <w:jc w:val="both"/>
              <w:rPr>
                <w:rFonts w:ascii="Times New Roman" w:hAnsi="Times New Roman" w:cs="Times New Roman"/>
                <w:sz w:val="24"/>
                <w:szCs w:val="24"/>
              </w:rPr>
            </w:pPr>
            <w:r w:rsidRPr="004A1CD0">
              <w:rPr>
                <w:rFonts w:ascii="Times New Roman" w:hAnsi="Times New Roman" w:cs="Times New Roman"/>
                <w:sz w:val="24"/>
                <w:szCs w:val="24"/>
              </w:rPr>
              <w:t>1) должностной оклад</w:t>
            </w:r>
          </w:p>
        </w:tc>
        <w:tc>
          <w:tcPr>
            <w:tcW w:w="1134" w:type="dxa"/>
            <w:vAlign w:val="center"/>
          </w:tcPr>
          <w:p w:rsidR="00A466B9" w:rsidRPr="004A1CD0" w:rsidRDefault="00A466B9" w:rsidP="003A6531">
            <w:pPr>
              <w:pStyle w:val="ConsPlusNormal0"/>
              <w:rPr>
                <w:rFonts w:ascii="Times New Roman" w:hAnsi="Times New Roman" w:cs="Times New Roman"/>
                <w:sz w:val="24"/>
                <w:szCs w:val="24"/>
              </w:rPr>
            </w:pPr>
          </w:p>
        </w:tc>
        <w:tc>
          <w:tcPr>
            <w:tcW w:w="1418" w:type="dxa"/>
            <w:vAlign w:val="center"/>
          </w:tcPr>
          <w:p w:rsidR="00A466B9" w:rsidRPr="004A1CD0" w:rsidRDefault="00A466B9" w:rsidP="003A6531">
            <w:pPr>
              <w:pStyle w:val="ConsPlusNormal0"/>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A466B9" w:rsidRPr="004A1CD0" w:rsidRDefault="00A466B9" w:rsidP="003A6531">
            <w:pPr>
              <w:pStyle w:val="ConsPlusNormal0"/>
              <w:rPr>
                <w:rFonts w:ascii="Times New Roman" w:hAnsi="Times New Roman" w:cs="Times New Roman"/>
                <w:sz w:val="24"/>
                <w:szCs w:val="24"/>
              </w:rPr>
            </w:pPr>
          </w:p>
        </w:tc>
      </w:tr>
      <w:tr w:rsidR="00A466B9" w:rsidRPr="00474885" w:rsidTr="003A6531">
        <w:tc>
          <w:tcPr>
            <w:tcW w:w="6441" w:type="dxa"/>
            <w:vAlign w:val="center"/>
          </w:tcPr>
          <w:p w:rsidR="00A466B9" w:rsidRPr="004A1CD0" w:rsidRDefault="00A466B9" w:rsidP="003A6531">
            <w:pPr>
              <w:pStyle w:val="ConsPlusNormal0"/>
              <w:jc w:val="both"/>
              <w:rPr>
                <w:rFonts w:ascii="Times New Roman" w:hAnsi="Times New Roman" w:cs="Times New Roman"/>
                <w:sz w:val="24"/>
                <w:szCs w:val="24"/>
              </w:rPr>
            </w:pPr>
            <w:r w:rsidRPr="004A1CD0">
              <w:rPr>
                <w:rFonts w:ascii="Times New Roman" w:hAnsi="Times New Roman" w:cs="Times New Roman"/>
                <w:sz w:val="24"/>
                <w:szCs w:val="24"/>
              </w:rPr>
              <w:t>2) ежемесячная надбавка к должностному окладу за выслугу лет</w:t>
            </w:r>
          </w:p>
        </w:tc>
        <w:tc>
          <w:tcPr>
            <w:tcW w:w="1134" w:type="dxa"/>
            <w:vAlign w:val="center"/>
          </w:tcPr>
          <w:p w:rsidR="00A466B9" w:rsidRPr="004A1CD0" w:rsidRDefault="00A466B9" w:rsidP="003A6531">
            <w:pPr>
              <w:pStyle w:val="ConsPlusNormal0"/>
              <w:rPr>
                <w:rFonts w:ascii="Times New Roman" w:hAnsi="Times New Roman" w:cs="Times New Roman"/>
                <w:sz w:val="24"/>
                <w:szCs w:val="24"/>
              </w:rPr>
            </w:pPr>
          </w:p>
        </w:tc>
        <w:tc>
          <w:tcPr>
            <w:tcW w:w="1418" w:type="dxa"/>
            <w:vAlign w:val="center"/>
          </w:tcPr>
          <w:p w:rsidR="00A466B9" w:rsidRPr="004A1CD0" w:rsidRDefault="00A466B9" w:rsidP="003A6531">
            <w:pPr>
              <w:pStyle w:val="ConsPlusNormal0"/>
              <w:rPr>
                <w:rFonts w:ascii="Times New Roman" w:hAnsi="Times New Roman" w:cs="Times New Roman"/>
                <w:sz w:val="24"/>
                <w:szCs w:val="24"/>
              </w:rPr>
            </w:pPr>
          </w:p>
        </w:tc>
        <w:tc>
          <w:tcPr>
            <w:tcW w:w="1417" w:type="dxa"/>
            <w:vAlign w:val="center"/>
          </w:tcPr>
          <w:p w:rsidR="00A466B9" w:rsidRPr="004A1CD0" w:rsidRDefault="00A466B9" w:rsidP="003A6531">
            <w:pPr>
              <w:pStyle w:val="ConsPlusNormal0"/>
              <w:rPr>
                <w:rFonts w:ascii="Times New Roman" w:hAnsi="Times New Roman" w:cs="Times New Roman"/>
                <w:sz w:val="24"/>
                <w:szCs w:val="24"/>
              </w:rPr>
            </w:pPr>
          </w:p>
        </w:tc>
      </w:tr>
      <w:tr w:rsidR="00A466B9" w:rsidRPr="00474885" w:rsidTr="003A6531">
        <w:tc>
          <w:tcPr>
            <w:tcW w:w="6441" w:type="dxa"/>
            <w:vAlign w:val="center"/>
          </w:tcPr>
          <w:p w:rsidR="00A466B9" w:rsidRPr="004A1CD0" w:rsidRDefault="00A466B9" w:rsidP="003A6531">
            <w:pPr>
              <w:pStyle w:val="ConsPlusNormal0"/>
              <w:jc w:val="both"/>
              <w:rPr>
                <w:rFonts w:ascii="Times New Roman" w:hAnsi="Times New Roman" w:cs="Times New Roman"/>
                <w:sz w:val="24"/>
                <w:szCs w:val="24"/>
              </w:rPr>
            </w:pPr>
            <w:r w:rsidRPr="004A1CD0">
              <w:rPr>
                <w:rFonts w:ascii="Times New Roman" w:hAnsi="Times New Roman" w:cs="Times New Roman"/>
                <w:sz w:val="24"/>
                <w:szCs w:val="24"/>
              </w:rPr>
              <w:t>3) ежемесячная надбавка к должностному окладу за особые условия муниципальной гражданской службы</w:t>
            </w:r>
          </w:p>
        </w:tc>
        <w:tc>
          <w:tcPr>
            <w:tcW w:w="1134" w:type="dxa"/>
            <w:vAlign w:val="center"/>
          </w:tcPr>
          <w:p w:rsidR="00A466B9" w:rsidRPr="004A1CD0" w:rsidRDefault="00A466B9" w:rsidP="003A6531">
            <w:pPr>
              <w:pStyle w:val="ConsPlusNormal0"/>
              <w:rPr>
                <w:rFonts w:ascii="Times New Roman" w:hAnsi="Times New Roman" w:cs="Times New Roman"/>
                <w:sz w:val="24"/>
                <w:szCs w:val="24"/>
              </w:rPr>
            </w:pPr>
          </w:p>
        </w:tc>
        <w:tc>
          <w:tcPr>
            <w:tcW w:w="1418" w:type="dxa"/>
            <w:vAlign w:val="center"/>
          </w:tcPr>
          <w:p w:rsidR="00A466B9" w:rsidRPr="004A1CD0" w:rsidRDefault="00A466B9" w:rsidP="003A6531">
            <w:pPr>
              <w:pStyle w:val="ConsPlusNormal0"/>
              <w:rPr>
                <w:rFonts w:ascii="Times New Roman" w:hAnsi="Times New Roman" w:cs="Times New Roman"/>
                <w:sz w:val="24"/>
                <w:szCs w:val="24"/>
              </w:rPr>
            </w:pPr>
          </w:p>
        </w:tc>
        <w:tc>
          <w:tcPr>
            <w:tcW w:w="1417" w:type="dxa"/>
            <w:vAlign w:val="center"/>
          </w:tcPr>
          <w:p w:rsidR="00A466B9" w:rsidRPr="004A1CD0" w:rsidRDefault="00A466B9" w:rsidP="003A6531">
            <w:pPr>
              <w:pStyle w:val="ConsPlusNormal0"/>
              <w:rPr>
                <w:rFonts w:ascii="Times New Roman" w:hAnsi="Times New Roman" w:cs="Times New Roman"/>
                <w:sz w:val="24"/>
                <w:szCs w:val="24"/>
              </w:rPr>
            </w:pPr>
          </w:p>
        </w:tc>
      </w:tr>
      <w:tr w:rsidR="00A466B9" w:rsidRPr="00474885" w:rsidTr="003A6531">
        <w:tc>
          <w:tcPr>
            <w:tcW w:w="6441" w:type="dxa"/>
            <w:vAlign w:val="center"/>
          </w:tcPr>
          <w:p w:rsidR="00A466B9" w:rsidRPr="004A1CD0" w:rsidRDefault="00A466B9" w:rsidP="003A6531">
            <w:pPr>
              <w:pStyle w:val="ConsPlusNormal0"/>
              <w:jc w:val="both"/>
              <w:rPr>
                <w:rFonts w:ascii="Times New Roman" w:hAnsi="Times New Roman" w:cs="Times New Roman"/>
                <w:sz w:val="24"/>
                <w:szCs w:val="24"/>
              </w:rPr>
            </w:pPr>
            <w:r w:rsidRPr="004A1CD0">
              <w:rPr>
                <w:rFonts w:ascii="Times New Roman" w:hAnsi="Times New Roman" w:cs="Times New Roman"/>
                <w:sz w:val="24"/>
                <w:szCs w:val="24"/>
              </w:rPr>
              <w:t>4) ежемесячное денежное поощрение</w:t>
            </w:r>
          </w:p>
        </w:tc>
        <w:tc>
          <w:tcPr>
            <w:tcW w:w="1134" w:type="dxa"/>
            <w:vAlign w:val="center"/>
          </w:tcPr>
          <w:p w:rsidR="00A466B9" w:rsidRPr="004A1CD0" w:rsidRDefault="00A466B9" w:rsidP="003A6531">
            <w:pPr>
              <w:pStyle w:val="ConsPlusNormal0"/>
              <w:rPr>
                <w:rFonts w:ascii="Times New Roman" w:hAnsi="Times New Roman" w:cs="Times New Roman"/>
                <w:sz w:val="24"/>
                <w:szCs w:val="24"/>
              </w:rPr>
            </w:pPr>
          </w:p>
        </w:tc>
        <w:tc>
          <w:tcPr>
            <w:tcW w:w="1418" w:type="dxa"/>
            <w:vAlign w:val="center"/>
          </w:tcPr>
          <w:p w:rsidR="00A466B9" w:rsidRPr="004A1CD0" w:rsidRDefault="00A466B9" w:rsidP="003A6531">
            <w:pPr>
              <w:pStyle w:val="ConsPlusNormal0"/>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A466B9" w:rsidRPr="004A1CD0" w:rsidRDefault="00A466B9" w:rsidP="003A6531">
            <w:pPr>
              <w:pStyle w:val="ConsPlusNormal0"/>
              <w:rPr>
                <w:rFonts w:ascii="Times New Roman" w:hAnsi="Times New Roman" w:cs="Times New Roman"/>
                <w:sz w:val="24"/>
                <w:szCs w:val="24"/>
              </w:rPr>
            </w:pPr>
          </w:p>
        </w:tc>
      </w:tr>
      <w:tr w:rsidR="00A466B9" w:rsidRPr="00474885" w:rsidTr="003A6531">
        <w:tc>
          <w:tcPr>
            <w:tcW w:w="6441" w:type="dxa"/>
            <w:vAlign w:val="center"/>
          </w:tcPr>
          <w:p w:rsidR="00A466B9" w:rsidRPr="004A1CD0" w:rsidRDefault="00A466B9" w:rsidP="003A6531">
            <w:pPr>
              <w:pStyle w:val="ConsPlusNormal0"/>
              <w:jc w:val="both"/>
              <w:rPr>
                <w:rFonts w:ascii="Times New Roman" w:hAnsi="Times New Roman" w:cs="Times New Roman"/>
                <w:sz w:val="24"/>
                <w:szCs w:val="24"/>
              </w:rPr>
            </w:pPr>
            <w:r w:rsidRPr="004A1CD0">
              <w:rPr>
                <w:rFonts w:ascii="Times New Roman" w:hAnsi="Times New Roman" w:cs="Times New Roman"/>
                <w:sz w:val="24"/>
                <w:szCs w:val="24"/>
              </w:rPr>
              <w:t>5) премии за выполнение особо важных и сложных заданий</w:t>
            </w:r>
          </w:p>
        </w:tc>
        <w:tc>
          <w:tcPr>
            <w:tcW w:w="1134" w:type="dxa"/>
            <w:vAlign w:val="center"/>
          </w:tcPr>
          <w:p w:rsidR="00A466B9" w:rsidRPr="004A1CD0" w:rsidRDefault="00A466B9" w:rsidP="003A6531">
            <w:pPr>
              <w:pStyle w:val="ConsPlusNormal0"/>
              <w:rPr>
                <w:rFonts w:ascii="Times New Roman" w:hAnsi="Times New Roman" w:cs="Times New Roman"/>
                <w:sz w:val="24"/>
                <w:szCs w:val="24"/>
              </w:rPr>
            </w:pPr>
          </w:p>
        </w:tc>
        <w:tc>
          <w:tcPr>
            <w:tcW w:w="1418" w:type="dxa"/>
            <w:vAlign w:val="center"/>
          </w:tcPr>
          <w:p w:rsidR="00A466B9" w:rsidRPr="004A1CD0" w:rsidRDefault="00A466B9" w:rsidP="003A6531">
            <w:pPr>
              <w:pStyle w:val="ConsPlusNormal0"/>
              <w:rPr>
                <w:rFonts w:ascii="Times New Roman" w:hAnsi="Times New Roman" w:cs="Times New Roman"/>
                <w:sz w:val="24"/>
                <w:szCs w:val="24"/>
              </w:rPr>
            </w:pPr>
          </w:p>
        </w:tc>
        <w:tc>
          <w:tcPr>
            <w:tcW w:w="1417" w:type="dxa"/>
            <w:vAlign w:val="center"/>
          </w:tcPr>
          <w:p w:rsidR="00A466B9" w:rsidRPr="004A1CD0" w:rsidRDefault="00A466B9" w:rsidP="003A6531">
            <w:pPr>
              <w:pStyle w:val="ConsPlusNormal0"/>
              <w:rPr>
                <w:rFonts w:ascii="Times New Roman" w:hAnsi="Times New Roman" w:cs="Times New Roman"/>
                <w:sz w:val="24"/>
                <w:szCs w:val="24"/>
              </w:rPr>
            </w:pPr>
          </w:p>
        </w:tc>
      </w:tr>
      <w:tr w:rsidR="00A466B9" w:rsidRPr="00474885" w:rsidTr="003A6531">
        <w:tc>
          <w:tcPr>
            <w:tcW w:w="6441" w:type="dxa"/>
            <w:vAlign w:val="center"/>
          </w:tcPr>
          <w:p w:rsidR="00A466B9" w:rsidRPr="004A1CD0" w:rsidRDefault="00A466B9" w:rsidP="003A6531">
            <w:pPr>
              <w:pStyle w:val="ConsPlusNormal0"/>
              <w:jc w:val="both"/>
              <w:rPr>
                <w:rFonts w:ascii="Times New Roman" w:hAnsi="Times New Roman" w:cs="Times New Roman"/>
                <w:sz w:val="24"/>
                <w:szCs w:val="24"/>
              </w:rPr>
            </w:pPr>
            <w:r w:rsidRPr="004A1CD0">
              <w:rPr>
                <w:rFonts w:ascii="Times New Roman" w:hAnsi="Times New Roman" w:cs="Times New Roman"/>
                <w:sz w:val="24"/>
                <w:szCs w:val="24"/>
              </w:rPr>
              <w:t>6) ежемесячная надбавка к должностному окладу за работу со сведениями, составляющими государственную тайну</w:t>
            </w:r>
          </w:p>
        </w:tc>
        <w:tc>
          <w:tcPr>
            <w:tcW w:w="1134" w:type="dxa"/>
            <w:vAlign w:val="center"/>
          </w:tcPr>
          <w:p w:rsidR="00A466B9" w:rsidRPr="004A1CD0" w:rsidRDefault="00A466B9" w:rsidP="003A6531">
            <w:pPr>
              <w:pStyle w:val="ConsPlusNormal0"/>
              <w:rPr>
                <w:rFonts w:ascii="Times New Roman" w:hAnsi="Times New Roman" w:cs="Times New Roman"/>
                <w:sz w:val="24"/>
                <w:szCs w:val="24"/>
              </w:rPr>
            </w:pPr>
          </w:p>
        </w:tc>
        <w:tc>
          <w:tcPr>
            <w:tcW w:w="1418" w:type="dxa"/>
            <w:vAlign w:val="center"/>
          </w:tcPr>
          <w:p w:rsidR="00A466B9" w:rsidRPr="004A1CD0" w:rsidRDefault="00A466B9" w:rsidP="003A6531">
            <w:pPr>
              <w:pStyle w:val="ConsPlusNormal0"/>
              <w:rPr>
                <w:rFonts w:ascii="Times New Roman" w:hAnsi="Times New Roman" w:cs="Times New Roman"/>
                <w:sz w:val="24"/>
                <w:szCs w:val="24"/>
              </w:rPr>
            </w:pPr>
          </w:p>
        </w:tc>
        <w:tc>
          <w:tcPr>
            <w:tcW w:w="1417" w:type="dxa"/>
            <w:vAlign w:val="center"/>
          </w:tcPr>
          <w:p w:rsidR="00A466B9" w:rsidRPr="004A1CD0" w:rsidRDefault="00A466B9" w:rsidP="003A6531">
            <w:pPr>
              <w:pStyle w:val="ConsPlusNormal0"/>
              <w:rPr>
                <w:rFonts w:ascii="Times New Roman" w:hAnsi="Times New Roman" w:cs="Times New Roman"/>
                <w:sz w:val="24"/>
                <w:szCs w:val="24"/>
              </w:rPr>
            </w:pPr>
          </w:p>
        </w:tc>
      </w:tr>
      <w:tr w:rsidR="00A466B9" w:rsidRPr="00474885" w:rsidTr="003A6531">
        <w:tc>
          <w:tcPr>
            <w:tcW w:w="6441" w:type="dxa"/>
            <w:vAlign w:val="center"/>
          </w:tcPr>
          <w:p w:rsidR="00A466B9" w:rsidRPr="004A1CD0" w:rsidRDefault="00A466B9" w:rsidP="003A6531">
            <w:pPr>
              <w:pStyle w:val="ConsPlusNormal0"/>
              <w:jc w:val="both"/>
              <w:rPr>
                <w:rFonts w:ascii="Times New Roman" w:hAnsi="Times New Roman" w:cs="Times New Roman"/>
                <w:sz w:val="24"/>
                <w:szCs w:val="24"/>
              </w:rPr>
            </w:pPr>
            <w:r w:rsidRPr="004A1CD0">
              <w:rPr>
                <w:rFonts w:ascii="Times New Roman" w:hAnsi="Times New Roman" w:cs="Times New Roman"/>
                <w:sz w:val="24"/>
                <w:szCs w:val="24"/>
              </w:rPr>
              <w:t>7) единовременная выплата при предоставлении ежегодного оплачиваемого отпуска, материальная помощь</w:t>
            </w:r>
          </w:p>
        </w:tc>
        <w:tc>
          <w:tcPr>
            <w:tcW w:w="1134" w:type="dxa"/>
            <w:vAlign w:val="center"/>
          </w:tcPr>
          <w:p w:rsidR="00A466B9" w:rsidRPr="004A1CD0" w:rsidRDefault="00A466B9" w:rsidP="003A6531">
            <w:pPr>
              <w:pStyle w:val="ConsPlusNormal0"/>
              <w:rPr>
                <w:rFonts w:ascii="Times New Roman" w:hAnsi="Times New Roman" w:cs="Times New Roman"/>
                <w:sz w:val="24"/>
                <w:szCs w:val="24"/>
              </w:rPr>
            </w:pPr>
          </w:p>
        </w:tc>
        <w:tc>
          <w:tcPr>
            <w:tcW w:w="1418" w:type="dxa"/>
            <w:vAlign w:val="center"/>
          </w:tcPr>
          <w:p w:rsidR="00A466B9" w:rsidRPr="004A1CD0" w:rsidRDefault="00A466B9" w:rsidP="003A6531">
            <w:pPr>
              <w:pStyle w:val="ConsPlusNormal0"/>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A466B9" w:rsidRPr="004A1CD0" w:rsidRDefault="00A466B9" w:rsidP="003A6531">
            <w:pPr>
              <w:pStyle w:val="ConsPlusNormal0"/>
              <w:rPr>
                <w:rFonts w:ascii="Times New Roman" w:hAnsi="Times New Roman" w:cs="Times New Roman"/>
                <w:sz w:val="24"/>
                <w:szCs w:val="24"/>
              </w:rPr>
            </w:pPr>
          </w:p>
        </w:tc>
      </w:tr>
      <w:tr w:rsidR="00A466B9" w:rsidRPr="00474885" w:rsidTr="003A6531">
        <w:tc>
          <w:tcPr>
            <w:tcW w:w="6441" w:type="dxa"/>
            <w:vAlign w:val="center"/>
          </w:tcPr>
          <w:p w:rsidR="00A466B9" w:rsidRPr="004A1CD0" w:rsidRDefault="00A466B9" w:rsidP="003A6531">
            <w:pPr>
              <w:pStyle w:val="ConsPlusNormal0"/>
              <w:jc w:val="both"/>
              <w:rPr>
                <w:rFonts w:ascii="Times New Roman" w:hAnsi="Times New Roman" w:cs="Times New Roman"/>
                <w:sz w:val="24"/>
                <w:szCs w:val="24"/>
              </w:rPr>
            </w:pPr>
            <w:r w:rsidRPr="004A1CD0">
              <w:rPr>
                <w:rFonts w:ascii="Times New Roman" w:hAnsi="Times New Roman" w:cs="Times New Roman"/>
                <w:sz w:val="24"/>
                <w:szCs w:val="24"/>
              </w:rPr>
              <w:t>8) районный коэффициент</w:t>
            </w:r>
          </w:p>
        </w:tc>
        <w:tc>
          <w:tcPr>
            <w:tcW w:w="1134" w:type="dxa"/>
            <w:vAlign w:val="center"/>
          </w:tcPr>
          <w:p w:rsidR="00A466B9" w:rsidRPr="004A1CD0" w:rsidRDefault="00A466B9" w:rsidP="003A6531">
            <w:pPr>
              <w:pStyle w:val="ConsPlusNormal0"/>
              <w:rPr>
                <w:rFonts w:ascii="Times New Roman" w:hAnsi="Times New Roman" w:cs="Times New Roman"/>
                <w:sz w:val="24"/>
                <w:szCs w:val="24"/>
              </w:rPr>
            </w:pPr>
          </w:p>
        </w:tc>
        <w:tc>
          <w:tcPr>
            <w:tcW w:w="1418" w:type="dxa"/>
            <w:vAlign w:val="center"/>
          </w:tcPr>
          <w:p w:rsidR="00A466B9" w:rsidRPr="004A1CD0" w:rsidRDefault="00A466B9" w:rsidP="003A6531">
            <w:pPr>
              <w:pStyle w:val="ConsPlusNormal0"/>
              <w:rPr>
                <w:rFonts w:ascii="Times New Roman" w:hAnsi="Times New Roman" w:cs="Times New Roman"/>
                <w:sz w:val="24"/>
                <w:szCs w:val="24"/>
              </w:rPr>
            </w:pPr>
          </w:p>
        </w:tc>
        <w:tc>
          <w:tcPr>
            <w:tcW w:w="1417" w:type="dxa"/>
            <w:vAlign w:val="center"/>
          </w:tcPr>
          <w:p w:rsidR="00A466B9" w:rsidRPr="004A1CD0" w:rsidRDefault="00A466B9" w:rsidP="003A6531">
            <w:pPr>
              <w:pStyle w:val="ConsPlusNormal0"/>
              <w:rPr>
                <w:rFonts w:ascii="Times New Roman" w:hAnsi="Times New Roman" w:cs="Times New Roman"/>
                <w:sz w:val="24"/>
                <w:szCs w:val="24"/>
              </w:rPr>
            </w:pPr>
          </w:p>
        </w:tc>
      </w:tr>
      <w:tr w:rsidR="00A466B9" w:rsidRPr="00474885" w:rsidTr="003A6531">
        <w:tc>
          <w:tcPr>
            <w:tcW w:w="6441" w:type="dxa"/>
            <w:vAlign w:val="center"/>
          </w:tcPr>
          <w:p w:rsidR="00A466B9" w:rsidRPr="004A1CD0" w:rsidRDefault="00A466B9" w:rsidP="003A6531">
            <w:pPr>
              <w:pStyle w:val="ConsPlusNormal0"/>
              <w:jc w:val="both"/>
              <w:rPr>
                <w:rFonts w:ascii="Times New Roman" w:hAnsi="Times New Roman" w:cs="Times New Roman"/>
                <w:sz w:val="24"/>
                <w:szCs w:val="24"/>
              </w:rPr>
            </w:pPr>
            <w:r w:rsidRPr="004A1CD0">
              <w:rPr>
                <w:rFonts w:ascii="Times New Roman" w:hAnsi="Times New Roman" w:cs="Times New Roman"/>
                <w:sz w:val="24"/>
                <w:szCs w:val="24"/>
              </w:rPr>
              <w:t>ИТОГО:</w:t>
            </w:r>
          </w:p>
        </w:tc>
        <w:tc>
          <w:tcPr>
            <w:tcW w:w="1134" w:type="dxa"/>
            <w:vAlign w:val="center"/>
          </w:tcPr>
          <w:p w:rsidR="00A466B9" w:rsidRPr="004A1CD0" w:rsidRDefault="00A466B9" w:rsidP="003A6531">
            <w:pPr>
              <w:pStyle w:val="ConsPlusNormal0"/>
              <w:rPr>
                <w:rFonts w:ascii="Times New Roman" w:hAnsi="Times New Roman" w:cs="Times New Roman"/>
                <w:sz w:val="24"/>
                <w:szCs w:val="24"/>
              </w:rPr>
            </w:pPr>
          </w:p>
        </w:tc>
        <w:tc>
          <w:tcPr>
            <w:tcW w:w="1418" w:type="dxa"/>
            <w:vAlign w:val="center"/>
          </w:tcPr>
          <w:p w:rsidR="00A466B9" w:rsidRPr="004A1CD0" w:rsidRDefault="00A466B9" w:rsidP="003A6531">
            <w:pPr>
              <w:pStyle w:val="ConsPlusNormal0"/>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A466B9" w:rsidRPr="004A1CD0" w:rsidRDefault="00A466B9" w:rsidP="003A6531">
            <w:pPr>
              <w:pStyle w:val="ConsPlusNormal0"/>
              <w:rPr>
                <w:rFonts w:ascii="Times New Roman" w:hAnsi="Times New Roman" w:cs="Times New Roman"/>
                <w:sz w:val="24"/>
                <w:szCs w:val="24"/>
              </w:rPr>
            </w:pPr>
          </w:p>
        </w:tc>
      </w:tr>
    </w:tbl>
    <w:p w:rsidR="00A466B9" w:rsidRDefault="00A466B9" w:rsidP="00A466B9">
      <w:pPr>
        <w:pStyle w:val="ConsPlusNormal0"/>
        <w:ind w:firstLine="540"/>
        <w:jc w:val="both"/>
        <w:rPr>
          <w:rFonts w:ascii="Times New Roman" w:hAnsi="Times New Roman" w:cs="Times New Roman"/>
          <w:sz w:val="28"/>
          <w:szCs w:val="28"/>
        </w:rPr>
      </w:pPr>
    </w:p>
    <w:p w:rsidR="00A466B9" w:rsidRPr="004B12FD" w:rsidRDefault="00A466B9" w:rsidP="00A466B9">
      <w:pPr>
        <w:pStyle w:val="ConsPlusNormal0"/>
        <w:ind w:firstLine="540"/>
        <w:jc w:val="both"/>
        <w:rPr>
          <w:rFonts w:ascii="Times New Roman" w:hAnsi="Times New Roman" w:cs="Times New Roman"/>
          <w:sz w:val="28"/>
          <w:szCs w:val="28"/>
        </w:rPr>
      </w:pPr>
    </w:p>
    <w:p w:rsidR="00A466B9" w:rsidRDefault="00A466B9" w:rsidP="00A466B9">
      <w:pPr>
        <w:pStyle w:val="ConsPlusNonformat0"/>
        <w:jc w:val="both"/>
        <w:rPr>
          <w:rFonts w:ascii="Times New Roman" w:hAnsi="Times New Roman" w:cs="Times New Roman"/>
          <w:sz w:val="28"/>
          <w:szCs w:val="28"/>
        </w:rPr>
      </w:pPr>
      <w:r>
        <w:rPr>
          <w:rFonts w:ascii="Times New Roman" w:hAnsi="Times New Roman" w:cs="Times New Roman"/>
          <w:sz w:val="28"/>
          <w:szCs w:val="28"/>
        </w:rPr>
        <w:t>Глава __________ сельсовета</w:t>
      </w:r>
    </w:p>
    <w:p w:rsidR="00A466B9" w:rsidRPr="004B12FD" w:rsidRDefault="00A466B9" w:rsidP="00A466B9">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Новосибирской области                                  </w:t>
      </w:r>
    </w:p>
    <w:p w:rsidR="00A466B9" w:rsidRDefault="00A466B9" w:rsidP="00A466B9">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p>
    <w:p w:rsidR="00A466B9" w:rsidRDefault="00A466B9" w:rsidP="00A466B9">
      <w:pPr>
        <w:pStyle w:val="ConsPlusNonformat0"/>
        <w:jc w:val="both"/>
        <w:rPr>
          <w:rFonts w:ascii="Times New Roman" w:hAnsi="Times New Roman" w:cs="Times New Roman"/>
          <w:sz w:val="28"/>
          <w:szCs w:val="28"/>
        </w:rPr>
      </w:pPr>
    </w:p>
    <w:p w:rsidR="00A466B9" w:rsidRPr="004B12FD" w:rsidRDefault="00A466B9" w:rsidP="00A466B9">
      <w:pPr>
        <w:pStyle w:val="ConsPlusNonformat0"/>
        <w:jc w:val="right"/>
        <w:rPr>
          <w:rFonts w:ascii="Times New Roman" w:hAnsi="Times New Roman" w:cs="Times New Roman"/>
          <w:sz w:val="28"/>
          <w:szCs w:val="28"/>
        </w:rPr>
        <w:sectPr w:rsidR="00A466B9" w:rsidRPr="004B12FD" w:rsidSect="001C0F3B">
          <w:headerReference w:type="first" r:id="rId16"/>
          <w:pgSz w:w="11905" w:h="16840"/>
          <w:pgMar w:top="284" w:right="848" w:bottom="568" w:left="851" w:header="680" w:footer="680" w:gutter="0"/>
          <w:pgNumType w:fmt="numberInDash"/>
          <w:cols w:space="720"/>
          <w:docGrid w:linePitch="326"/>
        </w:sectPr>
      </w:pPr>
      <w:r>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4643"/>
        <w:gridCol w:w="4712"/>
      </w:tblGrid>
      <w:tr w:rsidR="00A466B9" w:rsidRPr="00474885" w:rsidTr="00885E38">
        <w:tc>
          <w:tcPr>
            <w:tcW w:w="4643" w:type="dxa"/>
          </w:tcPr>
          <w:p w:rsidR="00A466B9" w:rsidRPr="00474885" w:rsidRDefault="00A466B9" w:rsidP="003A6531">
            <w:pPr>
              <w:pStyle w:val="ConsPlusNormal0"/>
              <w:jc w:val="both"/>
              <w:rPr>
                <w:rFonts w:ascii="Times New Roman" w:hAnsi="Times New Roman" w:cs="Times New Roman"/>
                <w:sz w:val="28"/>
                <w:szCs w:val="28"/>
              </w:rPr>
            </w:pPr>
          </w:p>
        </w:tc>
        <w:tc>
          <w:tcPr>
            <w:tcW w:w="4712" w:type="dxa"/>
          </w:tcPr>
          <w:p w:rsidR="00A466B9" w:rsidRPr="00474885" w:rsidRDefault="00A466B9" w:rsidP="003A6531">
            <w:pPr>
              <w:pStyle w:val="ConsPlusNormal0"/>
              <w:jc w:val="right"/>
              <w:outlineLvl w:val="1"/>
              <w:rPr>
                <w:rFonts w:ascii="Times New Roman" w:hAnsi="Times New Roman" w:cs="Times New Roman"/>
                <w:sz w:val="28"/>
                <w:szCs w:val="28"/>
              </w:rPr>
            </w:pPr>
            <w:r w:rsidRPr="00474885">
              <w:rPr>
                <w:rFonts w:ascii="Times New Roman" w:hAnsi="Times New Roman" w:cs="Times New Roman"/>
                <w:sz w:val="28"/>
                <w:szCs w:val="28"/>
              </w:rPr>
              <w:t>Приложение 4</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к Положению</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о порядке назначения, выплаты, </w:t>
            </w:r>
          </w:p>
          <w:p w:rsidR="00A466B9" w:rsidRPr="00474885" w:rsidRDefault="00A466B9" w:rsidP="003A6531">
            <w:pPr>
              <w:pStyle w:val="ConsPlusNormal0"/>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перерасчета </w:t>
            </w:r>
            <w:r w:rsidR="00420332" w:rsidRPr="00474885">
              <w:rPr>
                <w:rFonts w:ascii="Times New Roman" w:hAnsi="Times New Roman" w:cs="Times New Roman"/>
                <w:sz w:val="28"/>
                <w:szCs w:val="28"/>
              </w:rPr>
              <w:t>размера пенсии</w:t>
            </w:r>
            <w:r w:rsidRPr="00474885">
              <w:rPr>
                <w:rFonts w:ascii="Times New Roman" w:hAnsi="Times New Roman" w:cs="Times New Roman"/>
                <w:sz w:val="28"/>
                <w:szCs w:val="28"/>
              </w:rPr>
              <w:t xml:space="preserve"> за выслугу лет муниципальным служащим администрации </w:t>
            </w:r>
            <w:r w:rsidR="00420332">
              <w:rPr>
                <w:rFonts w:ascii="Times New Roman" w:hAnsi="Times New Roman" w:cs="Times New Roman"/>
                <w:sz w:val="28"/>
                <w:szCs w:val="28"/>
              </w:rPr>
              <w:t>Борцовского</w:t>
            </w:r>
            <w:r w:rsidRPr="00474885">
              <w:rPr>
                <w:rFonts w:ascii="Times New Roman" w:hAnsi="Times New Roman" w:cs="Times New Roman"/>
                <w:sz w:val="28"/>
                <w:szCs w:val="28"/>
              </w:rPr>
              <w:t xml:space="preserve"> сельсовета</w:t>
            </w:r>
          </w:p>
          <w:p w:rsidR="00A466B9" w:rsidRPr="00474885" w:rsidRDefault="00A466B9" w:rsidP="003A6531">
            <w:pPr>
              <w:pStyle w:val="ConsPlusNormal0"/>
              <w:ind w:firstLine="540"/>
              <w:jc w:val="right"/>
              <w:rPr>
                <w:rFonts w:ascii="Times New Roman" w:hAnsi="Times New Roman" w:cs="Times New Roman"/>
                <w:sz w:val="28"/>
                <w:szCs w:val="28"/>
              </w:rPr>
            </w:pPr>
            <w:r>
              <w:rPr>
                <w:rFonts w:ascii="Times New Roman" w:hAnsi="Times New Roman" w:cs="Times New Roman"/>
                <w:sz w:val="28"/>
                <w:szCs w:val="28"/>
              </w:rPr>
              <w:t>Тогучинского</w:t>
            </w:r>
            <w:r w:rsidRPr="00474885">
              <w:rPr>
                <w:rFonts w:ascii="Times New Roman" w:hAnsi="Times New Roman" w:cs="Times New Roman"/>
                <w:sz w:val="28"/>
                <w:szCs w:val="28"/>
              </w:rPr>
              <w:t xml:space="preserve"> района Новосибирской области </w:t>
            </w:r>
          </w:p>
        </w:tc>
      </w:tr>
    </w:tbl>
    <w:p w:rsidR="00A466B9" w:rsidRPr="004B12FD" w:rsidRDefault="00A466B9" w:rsidP="00A466B9">
      <w:pPr>
        <w:pStyle w:val="ConsPlusNormal0"/>
        <w:ind w:firstLine="540"/>
        <w:jc w:val="both"/>
        <w:rPr>
          <w:rFonts w:ascii="Times New Roman" w:hAnsi="Times New Roman" w:cs="Times New Roman"/>
          <w:sz w:val="28"/>
          <w:szCs w:val="28"/>
        </w:rPr>
      </w:pPr>
    </w:p>
    <w:p w:rsidR="00A466B9" w:rsidRPr="004B12FD" w:rsidRDefault="00A466B9" w:rsidP="00A466B9">
      <w:pPr>
        <w:pStyle w:val="ConsPlusNonformat0"/>
        <w:jc w:val="center"/>
        <w:rPr>
          <w:rFonts w:ascii="Times New Roman" w:hAnsi="Times New Roman" w:cs="Times New Roman"/>
          <w:sz w:val="28"/>
          <w:szCs w:val="28"/>
        </w:rPr>
      </w:pPr>
      <w:bookmarkStart w:id="4" w:name="P528"/>
      <w:bookmarkEnd w:id="4"/>
      <w:r w:rsidRPr="004B12FD">
        <w:rPr>
          <w:rFonts w:ascii="Times New Roman" w:hAnsi="Times New Roman" w:cs="Times New Roman"/>
          <w:sz w:val="28"/>
          <w:szCs w:val="28"/>
        </w:rPr>
        <w:t>УВЕДОМЛЕНИЕ</w:t>
      </w:r>
    </w:p>
    <w:p w:rsidR="00A466B9" w:rsidRPr="004B12FD" w:rsidRDefault="00A466B9" w:rsidP="00A466B9">
      <w:pPr>
        <w:pStyle w:val="ConsPlusNonformat0"/>
        <w:jc w:val="center"/>
        <w:rPr>
          <w:rFonts w:ascii="Times New Roman" w:hAnsi="Times New Roman" w:cs="Times New Roman"/>
          <w:sz w:val="28"/>
          <w:szCs w:val="28"/>
        </w:rPr>
      </w:pPr>
      <w:r w:rsidRPr="004B12FD">
        <w:rPr>
          <w:rFonts w:ascii="Times New Roman" w:hAnsi="Times New Roman" w:cs="Times New Roman"/>
          <w:sz w:val="28"/>
          <w:szCs w:val="28"/>
        </w:rPr>
        <w:t xml:space="preserve">о размере назначенной </w:t>
      </w:r>
      <w:r>
        <w:rPr>
          <w:rFonts w:ascii="Times New Roman" w:hAnsi="Times New Roman" w:cs="Times New Roman"/>
          <w:sz w:val="28"/>
          <w:szCs w:val="28"/>
        </w:rPr>
        <w:t>пенсии за выслугу лет</w:t>
      </w:r>
    </w:p>
    <w:p w:rsidR="00A466B9" w:rsidRPr="004B12FD" w:rsidRDefault="00A466B9" w:rsidP="00A466B9">
      <w:pPr>
        <w:pStyle w:val="ConsPlusNonformat0"/>
        <w:jc w:val="both"/>
        <w:rPr>
          <w:rFonts w:ascii="Times New Roman" w:hAnsi="Times New Roman" w:cs="Times New Roman"/>
          <w:sz w:val="28"/>
          <w:szCs w:val="28"/>
        </w:rPr>
      </w:pPr>
    </w:p>
    <w:p w:rsidR="00A466B9" w:rsidRPr="004B12FD" w:rsidRDefault="00A466B9" w:rsidP="00A466B9">
      <w:pPr>
        <w:pStyle w:val="ConsPlusNonformat0"/>
        <w:ind w:left="708"/>
        <w:jc w:val="both"/>
        <w:rPr>
          <w:rFonts w:ascii="Times New Roman" w:hAnsi="Times New Roman" w:cs="Times New Roman"/>
          <w:sz w:val="28"/>
          <w:szCs w:val="28"/>
        </w:rPr>
      </w:pPr>
      <w:r>
        <w:rPr>
          <w:rFonts w:ascii="Times New Roman" w:hAnsi="Times New Roman" w:cs="Times New Roman"/>
          <w:sz w:val="28"/>
          <w:szCs w:val="28"/>
        </w:rPr>
        <w:t xml:space="preserve">    Уважаемый(ая)</w:t>
      </w:r>
      <w:r w:rsidRPr="004B12FD">
        <w:rPr>
          <w:rFonts w:ascii="Times New Roman" w:hAnsi="Times New Roman" w:cs="Times New Roman"/>
          <w:sz w:val="28"/>
          <w:szCs w:val="28"/>
        </w:rPr>
        <w:t>________________________________________________</w:t>
      </w:r>
    </w:p>
    <w:p w:rsidR="00A466B9" w:rsidRPr="004B12FD" w:rsidRDefault="00A466B9" w:rsidP="00A466B9">
      <w:pPr>
        <w:pStyle w:val="ConsPlusNonformat0"/>
        <w:jc w:val="both"/>
        <w:rPr>
          <w:rFonts w:ascii="Times New Roman" w:hAnsi="Times New Roman" w:cs="Times New Roman"/>
          <w:sz w:val="28"/>
          <w:szCs w:val="28"/>
        </w:rPr>
      </w:pPr>
      <w:r>
        <w:rPr>
          <w:rFonts w:ascii="Times New Roman" w:hAnsi="Times New Roman" w:cs="Times New Roman"/>
          <w:sz w:val="28"/>
          <w:szCs w:val="28"/>
        </w:rPr>
        <w:t>а</w:t>
      </w:r>
      <w:r w:rsidRPr="004B12FD">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_________ сельсовета </w:t>
      </w:r>
      <w:r w:rsidRPr="004B12FD">
        <w:rPr>
          <w:rFonts w:ascii="Times New Roman" w:hAnsi="Times New Roman" w:cs="Times New Roman"/>
          <w:sz w:val="28"/>
          <w:szCs w:val="28"/>
        </w:rPr>
        <w:t xml:space="preserve"> </w:t>
      </w:r>
      <w:r>
        <w:rPr>
          <w:rFonts w:ascii="Times New Roman" w:hAnsi="Times New Roman" w:cs="Times New Roman"/>
          <w:sz w:val="28"/>
          <w:szCs w:val="28"/>
        </w:rPr>
        <w:t>Тогучинского района Новосибирской области</w:t>
      </w:r>
      <w:r w:rsidRPr="004B12FD">
        <w:rPr>
          <w:rFonts w:ascii="Times New Roman" w:hAnsi="Times New Roman" w:cs="Times New Roman"/>
          <w:sz w:val="28"/>
          <w:szCs w:val="28"/>
        </w:rPr>
        <w:t xml:space="preserve"> сообщает, что в соответствии с распоряжением</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администрации  </w:t>
      </w:r>
      <w:r>
        <w:rPr>
          <w:rFonts w:ascii="Times New Roman" w:hAnsi="Times New Roman" w:cs="Times New Roman"/>
          <w:sz w:val="28"/>
          <w:szCs w:val="28"/>
        </w:rPr>
        <w:t>_________ сельсовета Тогучинского района Новосибирской области</w:t>
      </w:r>
      <w:r w:rsidRPr="004B12FD">
        <w:rPr>
          <w:rFonts w:ascii="Times New Roman" w:hAnsi="Times New Roman" w:cs="Times New Roman"/>
          <w:sz w:val="28"/>
          <w:szCs w:val="28"/>
        </w:rPr>
        <w:t xml:space="preserve"> Вам с ______________ установлена пенсия за выслугу</w:t>
      </w:r>
      <w:r>
        <w:rPr>
          <w:rFonts w:ascii="Times New Roman" w:hAnsi="Times New Roman" w:cs="Times New Roman"/>
          <w:sz w:val="28"/>
          <w:szCs w:val="28"/>
        </w:rPr>
        <w:t xml:space="preserve"> лет</w:t>
      </w:r>
      <w:r w:rsidRPr="004B12FD">
        <w:rPr>
          <w:rFonts w:ascii="Times New Roman" w:hAnsi="Times New Roman" w:cs="Times New Roman"/>
          <w:sz w:val="28"/>
          <w:szCs w:val="28"/>
        </w:rPr>
        <w:t xml:space="preserve"> в размере ___________ рублей _______</w:t>
      </w:r>
      <w:r>
        <w:rPr>
          <w:rFonts w:ascii="Times New Roman" w:hAnsi="Times New Roman" w:cs="Times New Roman"/>
          <w:sz w:val="28"/>
          <w:szCs w:val="28"/>
        </w:rPr>
        <w:t xml:space="preserve"> </w:t>
      </w:r>
      <w:r w:rsidRPr="004B12FD">
        <w:rPr>
          <w:rFonts w:ascii="Times New Roman" w:hAnsi="Times New Roman" w:cs="Times New Roman"/>
          <w:sz w:val="28"/>
          <w:szCs w:val="28"/>
        </w:rPr>
        <w:t>копеек.</w:t>
      </w:r>
    </w:p>
    <w:p w:rsidR="00A466B9" w:rsidRDefault="00A466B9" w:rsidP="00A466B9">
      <w:pPr>
        <w:pStyle w:val="ConsPlusNonformat0"/>
        <w:jc w:val="both"/>
        <w:rPr>
          <w:rFonts w:ascii="Times New Roman" w:hAnsi="Times New Roman" w:cs="Times New Roman"/>
          <w:sz w:val="28"/>
          <w:szCs w:val="28"/>
        </w:rPr>
      </w:pPr>
      <w:r>
        <w:rPr>
          <w:rFonts w:ascii="Times New Roman" w:hAnsi="Times New Roman" w:cs="Times New Roman"/>
          <w:sz w:val="28"/>
          <w:szCs w:val="28"/>
        </w:rPr>
        <w:tab/>
      </w:r>
      <w:r w:rsidRPr="004B12FD">
        <w:rPr>
          <w:rFonts w:ascii="Times New Roman" w:hAnsi="Times New Roman" w:cs="Times New Roman"/>
          <w:sz w:val="28"/>
          <w:szCs w:val="28"/>
        </w:rPr>
        <w:t>При  изменении  размера страховой пенсии по старости (инвалидности) или</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среднемесячного   денежного  содержания  по  соответствующей  должности  размер  ежемесячной  </w:t>
      </w:r>
      <w:r>
        <w:rPr>
          <w:rFonts w:ascii="Times New Roman" w:hAnsi="Times New Roman" w:cs="Times New Roman"/>
          <w:sz w:val="28"/>
          <w:szCs w:val="28"/>
        </w:rPr>
        <w:t>пенсии за выслугу лет</w:t>
      </w:r>
      <w:r w:rsidRPr="004B12FD">
        <w:rPr>
          <w:rFonts w:ascii="Times New Roman" w:hAnsi="Times New Roman" w:cs="Times New Roman"/>
          <w:sz w:val="28"/>
          <w:szCs w:val="28"/>
        </w:rPr>
        <w:t xml:space="preserve"> будет изменяться.</w:t>
      </w:r>
    </w:p>
    <w:p w:rsidR="00A466B9" w:rsidRPr="004B12FD" w:rsidRDefault="00A466B9" w:rsidP="00A466B9">
      <w:pPr>
        <w:pStyle w:val="ConsPlusNonformat0"/>
        <w:ind w:firstLine="708"/>
        <w:jc w:val="both"/>
        <w:rPr>
          <w:rFonts w:ascii="Times New Roman" w:hAnsi="Times New Roman" w:cs="Times New Roman"/>
          <w:sz w:val="28"/>
          <w:szCs w:val="28"/>
        </w:rPr>
      </w:pPr>
      <w:r w:rsidRPr="004B12FD">
        <w:rPr>
          <w:rFonts w:ascii="Times New Roman" w:hAnsi="Times New Roman" w:cs="Times New Roman"/>
          <w:sz w:val="28"/>
          <w:szCs w:val="28"/>
        </w:rPr>
        <w:t>Об изменении размера Вашей страховой пенсии по старости (инвалидности),поступлении  на государств</w:t>
      </w:r>
      <w:r>
        <w:rPr>
          <w:rFonts w:ascii="Times New Roman" w:hAnsi="Times New Roman" w:cs="Times New Roman"/>
          <w:sz w:val="28"/>
          <w:szCs w:val="28"/>
        </w:rPr>
        <w:t>енную или муниципальную службу</w:t>
      </w:r>
      <w:r w:rsidRPr="004B12FD">
        <w:rPr>
          <w:rFonts w:ascii="Times New Roman" w:hAnsi="Times New Roman" w:cs="Times New Roman"/>
          <w:sz w:val="28"/>
          <w:szCs w:val="28"/>
        </w:rPr>
        <w:t>, при перемене места жительства, во избежание</w:t>
      </w:r>
      <w:r>
        <w:rPr>
          <w:rFonts w:ascii="Times New Roman" w:hAnsi="Times New Roman" w:cs="Times New Roman"/>
          <w:sz w:val="28"/>
          <w:szCs w:val="28"/>
        </w:rPr>
        <w:t xml:space="preserve"> </w:t>
      </w:r>
      <w:r w:rsidRPr="004B12FD">
        <w:rPr>
          <w:rFonts w:ascii="Times New Roman" w:hAnsi="Times New Roman" w:cs="Times New Roman"/>
          <w:sz w:val="28"/>
          <w:szCs w:val="28"/>
        </w:rPr>
        <w:t>задержек  с  выплатой  пенсии  за выслугу лет, прошу Вас сообщить по адресу</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администрации </w:t>
      </w:r>
      <w:r>
        <w:rPr>
          <w:rFonts w:ascii="Times New Roman" w:hAnsi="Times New Roman" w:cs="Times New Roman"/>
          <w:sz w:val="28"/>
          <w:szCs w:val="28"/>
        </w:rPr>
        <w:t>__________ сельсовета Тогучинского района Новосибирской области.</w:t>
      </w:r>
      <w:r w:rsidRPr="004B12FD">
        <w:rPr>
          <w:rFonts w:ascii="Times New Roman" w:hAnsi="Times New Roman" w:cs="Times New Roman"/>
          <w:sz w:val="28"/>
          <w:szCs w:val="28"/>
        </w:rPr>
        <w:t xml:space="preserve"> </w:t>
      </w:r>
    </w:p>
    <w:p w:rsidR="00A466B9" w:rsidRPr="004B12FD" w:rsidRDefault="00A466B9" w:rsidP="00A466B9">
      <w:pPr>
        <w:pStyle w:val="ConsPlusNonformat0"/>
        <w:jc w:val="both"/>
        <w:rPr>
          <w:rFonts w:ascii="Times New Roman" w:hAnsi="Times New Roman" w:cs="Times New Roman"/>
          <w:sz w:val="28"/>
          <w:szCs w:val="28"/>
        </w:rPr>
      </w:pPr>
    </w:p>
    <w:p w:rsidR="00A466B9" w:rsidRDefault="00A466B9" w:rsidP="00A466B9">
      <w:pPr>
        <w:pStyle w:val="ConsPlusNonformat0"/>
        <w:jc w:val="both"/>
        <w:rPr>
          <w:rFonts w:ascii="Times New Roman" w:hAnsi="Times New Roman" w:cs="Times New Roman"/>
          <w:sz w:val="28"/>
          <w:szCs w:val="28"/>
        </w:rPr>
      </w:pPr>
      <w:r w:rsidRPr="004B12FD">
        <w:rPr>
          <w:rFonts w:ascii="Times New Roman" w:hAnsi="Times New Roman" w:cs="Times New Roman"/>
          <w:sz w:val="28"/>
          <w:szCs w:val="28"/>
        </w:rPr>
        <w:t xml:space="preserve">Глава </w:t>
      </w:r>
      <w:r>
        <w:rPr>
          <w:rFonts w:ascii="Times New Roman" w:hAnsi="Times New Roman" w:cs="Times New Roman"/>
          <w:sz w:val="28"/>
          <w:szCs w:val="28"/>
        </w:rPr>
        <w:t>_________ сельсовета</w:t>
      </w:r>
    </w:p>
    <w:p w:rsidR="00A466B9" w:rsidRDefault="00A466B9" w:rsidP="00A466B9">
      <w:pPr>
        <w:pStyle w:val="ConsPlusNonformat0"/>
        <w:jc w:val="both"/>
        <w:rPr>
          <w:rFonts w:ascii="Times New Roman" w:hAnsi="Times New Roman" w:cs="Times New Roman"/>
          <w:sz w:val="28"/>
          <w:szCs w:val="28"/>
        </w:rPr>
      </w:pPr>
      <w:r>
        <w:rPr>
          <w:rFonts w:ascii="Times New Roman" w:hAnsi="Times New Roman" w:cs="Times New Roman"/>
          <w:sz w:val="28"/>
          <w:szCs w:val="28"/>
        </w:rPr>
        <w:t>Тогучинского района Новосибирской области              __________________</w:t>
      </w:r>
    </w:p>
    <w:p w:rsidR="00A466B9" w:rsidRDefault="00A466B9" w:rsidP="00A466B9">
      <w:pPr>
        <w:pStyle w:val="ConsPlusNonformat0"/>
        <w:jc w:val="both"/>
        <w:rPr>
          <w:rFonts w:ascii="Times New Roman" w:hAnsi="Times New Roman" w:cs="Times New Roman"/>
          <w:sz w:val="28"/>
          <w:szCs w:val="28"/>
        </w:rPr>
      </w:pPr>
      <w:r w:rsidRPr="004B12FD">
        <w:rPr>
          <w:rFonts w:ascii="Times New Roman" w:hAnsi="Times New Roman" w:cs="Times New Roman"/>
          <w:sz w:val="28"/>
          <w:szCs w:val="28"/>
        </w:rPr>
        <w:t xml:space="preserve">                      </w:t>
      </w:r>
    </w:p>
    <w:p w:rsidR="00A466B9" w:rsidRPr="004B12FD" w:rsidRDefault="00A466B9" w:rsidP="00A466B9">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r w:rsidRPr="004B12FD">
        <w:rPr>
          <w:rFonts w:ascii="Times New Roman" w:hAnsi="Times New Roman" w:cs="Times New Roman"/>
          <w:sz w:val="28"/>
          <w:szCs w:val="28"/>
        </w:rPr>
        <w:t>М.П.</w:t>
      </w:r>
    </w:p>
    <w:p w:rsidR="00A466B9" w:rsidRPr="004B12FD" w:rsidRDefault="00A466B9" w:rsidP="00A466B9">
      <w:pPr>
        <w:pStyle w:val="ConsPlusNormal0"/>
        <w:ind w:firstLine="540"/>
        <w:jc w:val="both"/>
        <w:rPr>
          <w:rFonts w:ascii="Times New Roman" w:hAnsi="Times New Roman" w:cs="Times New Roman"/>
          <w:sz w:val="28"/>
          <w:szCs w:val="28"/>
        </w:rPr>
      </w:pPr>
    </w:p>
    <w:p w:rsidR="00A466B9" w:rsidRPr="004B12FD" w:rsidRDefault="00A466B9" w:rsidP="00A466B9">
      <w:pPr>
        <w:pStyle w:val="ConsPlusNormal0"/>
        <w:ind w:firstLine="540"/>
        <w:jc w:val="both"/>
        <w:rPr>
          <w:rFonts w:ascii="Times New Roman" w:hAnsi="Times New Roman" w:cs="Times New Roman"/>
          <w:sz w:val="28"/>
          <w:szCs w:val="28"/>
        </w:rPr>
      </w:pPr>
    </w:p>
    <w:p w:rsidR="00A466B9" w:rsidRPr="00120460" w:rsidRDefault="00A466B9" w:rsidP="00A466B9">
      <w:pPr>
        <w:spacing w:after="0" w:line="240" w:lineRule="auto"/>
        <w:jc w:val="center"/>
        <w:rPr>
          <w:rFonts w:ascii="Times New Roman" w:hAnsi="Times New Roman"/>
          <w:sz w:val="24"/>
          <w:szCs w:val="24"/>
        </w:rPr>
      </w:pPr>
    </w:p>
    <w:p w:rsidR="00E8059B" w:rsidRDefault="00E8059B"/>
    <w:sectPr w:rsidR="00E805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488" w:rsidRDefault="00DF0488">
      <w:pPr>
        <w:spacing w:after="0" w:line="240" w:lineRule="auto"/>
      </w:pPr>
      <w:r>
        <w:separator/>
      </w:r>
    </w:p>
  </w:endnote>
  <w:endnote w:type="continuationSeparator" w:id="0">
    <w:p w:rsidR="00DF0488" w:rsidRDefault="00DF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488" w:rsidRDefault="00DF0488">
      <w:pPr>
        <w:spacing w:after="0" w:line="240" w:lineRule="auto"/>
      </w:pPr>
      <w:r>
        <w:separator/>
      </w:r>
    </w:p>
  </w:footnote>
  <w:footnote w:type="continuationSeparator" w:id="0">
    <w:p w:rsidR="00DF0488" w:rsidRDefault="00DF0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460" w:rsidRDefault="00885E38">
    <w:pPr>
      <w:pStyle w:val="a4"/>
    </w:pP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20"/>
    <w:rsid w:val="00102B25"/>
    <w:rsid w:val="003C3429"/>
    <w:rsid w:val="00420332"/>
    <w:rsid w:val="00526C20"/>
    <w:rsid w:val="00655C20"/>
    <w:rsid w:val="007264EE"/>
    <w:rsid w:val="00885E38"/>
    <w:rsid w:val="00A466B9"/>
    <w:rsid w:val="00CF3ECD"/>
    <w:rsid w:val="00DA19AF"/>
    <w:rsid w:val="00DF0488"/>
    <w:rsid w:val="00E8059B"/>
    <w:rsid w:val="00FB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51989-7035-461D-83CA-76648E93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526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526C20"/>
  </w:style>
  <w:style w:type="paragraph" w:customStyle="1" w:styleId="consplusnonformat">
    <w:name w:val="consplusnonformat"/>
    <w:basedOn w:val="a"/>
    <w:rsid w:val="00526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26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A466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0">
    <w:name w:val="ConsPlusNonformat"/>
    <w:rsid w:val="00A466B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A46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A466B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264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64EE"/>
  </w:style>
  <w:style w:type="paragraph" w:styleId="a8">
    <w:name w:val="Balloon Text"/>
    <w:basedOn w:val="a"/>
    <w:link w:val="a9"/>
    <w:uiPriority w:val="99"/>
    <w:semiHidden/>
    <w:unhideWhenUsed/>
    <w:rsid w:val="003C342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3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8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BF89570-6239-4CFB-BDBA-5B454C14E321" TargetMode="External"/><Relationship Id="rId13" Type="http://schemas.openxmlformats.org/officeDocument/2006/relationships/hyperlink" Target="http://pravo.minjust.ru:8080/bigs/showDocument.html?id=BBA0BFB1-06C7-4E50-A8D3-FE1045784BF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minjust.ru:8080/bigs/showDocument.html?id=98AC0833-0213-4BAF-A544-F305962BA300" TargetMode="External"/><Relationship Id="rId12" Type="http://schemas.openxmlformats.org/officeDocument/2006/relationships/hyperlink" Target="http://pravo.minjust.ru:8080/bigs/showDocument.html?id=7E262B68-AB55-4E39-9D60-EB7FD89C52C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pravo.minjust.ru:8080/bigs/showDocument.html?id=BBF89570-6239-4CFB-BDBA-5B454C14E321" TargetMode="External"/><Relationship Id="rId11" Type="http://schemas.openxmlformats.org/officeDocument/2006/relationships/hyperlink" Target="http://pravo.minjust.ru:8080/bigs/showDocument.html?id=BBF89570-6239-4CFB-BDBA-5B454C14E321" TargetMode="External"/><Relationship Id="rId5" Type="http://schemas.openxmlformats.org/officeDocument/2006/relationships/endnotes" Target="endnotes.xml"/><Relationship Id="rId15" Type="http://schemas.openxmlformats.org/officeDocument/2006/relationships/hyperlink" Target="consultantplus://offline/ref=5DE4E78DF05B9E41A20CB81F9002C8550E6F03013150EF495415FF64DEQ365E" TargetMode="External"/><Relationship Id="rId10" Type="http://schemas.openxmlformats.org/officeDocument/2006/relationships/hyperlink" Target="http://pravo.minjust.ru:8080/bigs/showDocument.html?id=BBF89570-6239-4CFB-BDBA-5B454C14E321" TargetMode="External"/><Relationship Id="rId4" Type="http://schemas.openxmlformats.org/officeDocument/2006/relationships/footnotes" Target="footnotes.xml"/><Relationship Id="rId9" Type="http://schemas.openxmlformats.org/officeDocument/2006/relationships/hyperlink" Target="http://pravo.minjust.ru:8080/bigs/showDocument.html?id=98AC0833-0213-4BAF-A544-F305962BA300" TargetMode="External"/><Relationship Id="rId14" Type="http://schemas.openxmlformats.org/officeDocument/2006/relationships/hyperlink" Target="http://pravo.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4370</Words>
  <Characters>24912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10</cp:revision>
  <cp:lastPrinted>2019-08-16T08:06:00Z</cp:lastPrinted>
  <dcterms:created xsi:type="dcterms:W3CDTF">2019-07-25T15:22:00Z</dcterms:created>
  <dcterms:modified xsi:type="dcterms:W3CDTF">2019-08-16T08:07:00Z</dcterms:modified>
</cp:coreProperties>
</file>